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06" w:rsidRDefault="008C1106">
      <w:pPr>
        <w:spacing w:line="360" w:lineRule="auto"/>
        <w:ind w:firstLineChars="200" w:firstLine="1044"/>
        <w:jc w:val="center"/>
        <w:rPr>
          <w:rFonts w:ascii="仿宋_GB2312" w:eastAsia="仿宋_GB2312" w:hAnsi="仿宋_GB2312" w:cs="仿宋_GB2312"/>
          <w:b/>
          <w:sz w:val="52"/>
          <w:szCs w:val="52"/>
        </w:rPr>
      </w:pPr>
    </w:p>
    <w:p w:rsidR="00932B05" w:rsidRDefault="00932B05" w:rsidP="00932B05">
      <w:pPr>
        <w:spacing w:line="360" w:lineRule="auto"/>
        <w:jc w:val="center"/>
        <w:rPr>
          <w:rFonts w:ascii="微软雅黑" w:eastAsia="微软雅黑" w:hAnsi="微软雅黑" w:cs="仿宋_GB2312"/>
          <w:b/>
          <w:sz w:val="72"/>
          <w:szCs w:val="72"/>
        </w:rPr>
      </w:pPr>
    </w:p>
    <w:p w:rsidR="008C1106" w:rsidRPr="006976CD" w:rsidRDefault="00932B05" w:rsidP="00932B05">
      <w:pPr>
        <w:spacing w:line="360" w:lineRule="auto"/>
        <w:jc w:val="center"/>
        <w:rPr>
          <w:rFonts w:ascii="微软雅黑" w:eastAsia="微软雅黑" w:hAnsi="微软雅黑" w:cs="仿宋_GB2312"/>
          <w:b/>
          <w:sz w:val="52"/>
          <w:szCs w:val="52"/>
        </w:rPr>
      </w:pPr>
      <w:r w:rsidRPr="006976CD">
        <w:rPr>
          <w:rFonts w:ascii="微软雅黑" w:eastAsia="微软雅黑" w:hAnsi="微软雅黑" w:cs="仿宋_GB2312" w:hint="eastAsia"/>
          <w:b/>
          <w:sz w:val="52"/>
          <w:szCs w:val="52"/>
        </w:rPr>
        <w:t>上海</w:t>
      </w:r>
      <w:r w:rsidR="006976CD" w:rsidRPr="006976CD">
        <w:rPr>
          <w:rFonts w:ascii="微软雅黑" w:eastAsia="微软雅黑" w:hAnsi="微软雅黑" w:cs="仿宋_GB2312" w:hint="eastAsia"/>
          <w:b/>
          <w:sz w:val="52"/>
          <w:szCs w:val="52"/>
        </w:rPr>
        <w:t>交通</w:t>
      </w:r>
      <w:r w:rsidRPr="006976CD">
        <w:rPr>
          <w:rFonts w:ascii="微软雅黑" w:eastAsia="微软雅黑" w:hAnsi="微软雅黑" w:cs="仿宋_GB2312" w:hint="eastAsia"/>
          <w:b/>
          <w:sz w:val="52"/>
          <w:szCs w:val="52"/>
        </w:rPr>
        <w:t>职业技术学院</w:t>
      </w:r>
      <w:r w:rsidR="006976CD" w:rsidRPr="006976CD">
        <w:rPr>
          <w:rFonts w:ascii="微软雅黑" w:eastAsia="微软雅黑" w:hAnsi="微软雅黑" w:cs="仿宋_GB2312" w:hint="eastAsia"/>
          <w:b/>
          <w:sz w:val="52"/>
          <w:szCs w:val="52"/>
        </w:rPr>
        <w:t>（南校区）</w:t>
      </w:r>
    </w:p>
    <w:p w:rsidR="008C1106" w:rsidRPr="00932B05" w:rsidRDefault="00363053" w:rsidP="00932B05">
      <w:pPr>
        <w:spacing w:line="360" w:lineRule="auto"/>
        <w:jc w:val="center"/>
        <w:rPr>
          <w:rFonts w:ascii="微软雅黑" w:eastAsia="微软雅黑" w:hAnsi="微软雅黑" w:cs="仿宋_GB2312"/>
          <w:b/>
          <w:sz w:val="44"/>
          <w:szCs w:val="44"/>
        </w:rPr>
      </w:pPr>
      <w:r>
        <w:rPr>
          <w:rFonts w:ascii="微软雅黑" w:eastAsia="微软雅黑" w:hAnsi="微软雅黑" w:cs="仿宋_GB2312" w:hint="eastAsia"/>
          <w:b/>
          <w:sz w:val="44"/>
          <w:szCs w:val="44"/>
        </w:rPr>
        <w:t>骨干</w:t>
      </w:r>
      <w:r w:rsidR="00932B05" w:rsidRPr="00932B05">
        <w:rPr>
          <w:rFonts w:ascii="微软雅黑" w:eastAsia="微软雅黑" w:hAnsi="微软雅黑" w:cs="仿宋_GB2312" w:hint="eastAsia"/>
          <w:b/>
          <w:sz w:val="44"/>
          <w:szCs w:val="44"/>
        </w:rPr>
        <w:t>教师信息化能力提升培训项目招标文件</w:t>
      </w:r>
    </w:p>
    <w:p w:rsidR="008C1106" w:rsidRDefault="008C1106">
      <w:pPr>
        <w:spacing w:line="360" w:lineRule="auto"/>
        <w:ind w:firstLineChars="550" w:firstLine="1325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Pr="006976CD" w:rsidRDefault="00932B05" w:rsidP="006976CD">
      <w:pPr>
        <w:spacing w:line="360" w:lineRule="auto"/>
        <w:ind w:firstLineChars="100" w:firstLine="280"/>
        <w:rPr>
          <w:rFonts w:ascii="微软雅黑" w:eastAsia="微软雅黑" w:hAnsi="微软雅黑" w:cs="仿宋_GB2312"/>
          <w:b/>
          <w:sz w:val="24"/>
          <w:szCs w:val="24"/>
        </w:rPr>
      </w:pPr>
      <w:r w:rsidRPr="006976CD">
        <w:rPr>
          <w:rFonts w:ascii="微软雅黑" w:eastAsia="微软雅黑" w:hAnsi="微软雅黑" w:cs="仿宋_GB2312" w:hint="eastAsia"/>
          <w:b/>
          <w:sz w:val="28"/>
          <w:szCs w:val="28"/>
        </w:rPr>
        <w:t>项目名称：</w:t>
      </w:r>
      <w:r w:rsidRPr="006976CD">
        <w:rPr>
          <w:rFonts w:ascii="微软雅黑" w:eastAsia="微软雅黑" w:hAnsi="微软雅黑" w:cs="仿宋_GB2312" w:hint="eastAsia"/>
          <w:b/>
          <w:sz w:val="24"/>
          <w:szCs w:val="24"/>
        </w:rPr>
        <w:t>上海</w:t>
      </w:r>
      <w:r w:rsidR="006976CD" w:rsidRPr="006976CD">
        <w:rPr>
          <w:rFonts w:ascii="微软雅黑" w:eastAsia="微软雅黑" w:hAnsi="微软雅黑" w:cs="仿宋_GB2312" w:hint="eastAsia"/>
          <w:b/>
          <w:sz w:val="24"/>
          <w:szCs w:val="24"/>
        </w:rPr>
        <w:t>交通</w:t>
      </w:r>
      <w:r w:rsidRPr="006976CD">
        <w:rPr>
          <w:rFonts w:ascii="微软雅黑" w:eastAsia="微软雅黑" w:hAnsi="微软雅黑" w:cs="仿宋_GB2312" w:hint="eastAsia"/>
          <w:b/>
          <w:sz w:val="24"/>
          <w:szCs w:val="24"/>
        </w:rPr>
        <w:t>职业技术学院</w:t>
      </w:r>
      <w:r w:rsidR="006976CD" w:rsidRPr="006976CD">
        <w:rPr>
          <w:rFonts w:ascii="微软雅黑" w:eastAsia="微软雅黑" w:hAnsi="微软雅黑" w:cs="仿宋_GB2312" w:hint="eastAsia"/>
          <w:b/>
          <w:sz w:val="24"/>
          <w:szCs w:val="24"/>
        </w:rPr>
        <w:t>（南校区）</w:t>
      </w:r>
      <w:r w:rsidR="00363053" w:rsidRPr="006976CD">
        <w:rPr>
          <w:rFonts w:ascii="微软雅黑" w:eastAsia="微软雅黑" w:hAnsi="微软雅黑" w:cs="仿宋_GB2312" w:hint="eastAsia"/>
          <w:b/>
          <w:sz w:val="24"/>
          <w:szCs w:val="24"/>
        </w:rPr>
        <w:t>骨干教师</w:t>
      </w:r>
      <w:r w:rsidRPr="006976CD">
        <w:rPr>
          <w:rFonts w:ascii="微软雅黑" w:eastAsia="微软雅黑" w:hAnsi="微软雅黑" w:cs="仿宋_GB2312" w:hint="eastAsia"/>
          <w:b/>
          <w:sz w:val="24"/>
          <w:szCs w:val="24"/>
        </w:rPr>
        <w:t>信息化能力提升培训项目</w:t>
      </w:r>
    </w:p>
    <w:p w:rsidR="008C1106" w:rsidRPr="006976CD" w:rsidRDefault="008C1106" w:rsidP="006976CD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932B05" w:rsidP="00932B05">
      <w:pPr>
        <w:spacing w:line="360" w:lineRule="auto"/>
        <w:ind w:firstLineChars="200" w:firstLine="640"/>
        <w:rPr>
          <w:rFonts w:ascii="微软雅黑" w:eastAsia="微软雅黑" w:hAnsi="微软雅黑" w:cs="仿宋_GB2312"/>
          <w:b/>
          <w:sz w:val="32"/>
          <w:szCs w:val="32"/>
        </w:rPr>
      </w:pPr>
      <w:r>
        <w:rPr>
          <w:rFonts w:ascii="微软雅黑" w:eastAsia="微软雅黑" w:hAnsi="微软雅黑" w:cs="仿宋_GB2312" w:hint="eastAsia"/>
          <w:b/>
          <w:sz w:val="32"/>
          <w:szCs w:val="32"/>
        </w:rPr>
        <w:t xml:space="preserve">               上海</w:t>
      </w:r>
      <w:r w:rsidR="0021005E">
        <w:rPr>
          <w:rFonts w:ascii="微软雅黑" w:eastAsia="微软雅黑" w:hAnsi="微软雅黑" w:cs="仿宋_GB2312" w:hint="eastAsia"/>
          <w:b/>
          <w:sz w:val="32"/>
          <w:szCs w:val="32"/>
        </w:rPr>
        <w:t>交通</w:t>
      </w:r>
      <w:r>
        <w:rPr>
          <w:rFonts w:ascii="微软雅黑" w:eastAsia="微软雅黑" w:hAnsi="微软雅黑" w:cs="仿宋_GB2312" w:hint="eastAsia"/>
          <w:b/>
          <w:sz w:val="32"/>
          <w:szCs w:val="32"/>
        </w:rPr>
        <w:t>职业技术学院</w:t>
      </w:r>
      <w:r w:rsidR="006976CD">
        <w:rPr>
          <w:rFonts w:ascii="微软雅黑" w:eastAsia="微软雅黑" w:hAnsi="微软雅黑" w:cs="仿宋_GB2312" w:hint="eastAsia"/>
          <w:b/>
          <w:sz w:val="32"/>
          <w:szCs w:val="32"/>
        </w:rPr>
        <w:t>（南校区）</w:t>
      </w:r>
    </w:p>
    <w:p w:rsidR="008C1106" w:rsidRDefault="00932B05">
      <w:pPr>
        <w:spacing w:line="360" w:lineRule="auto"/>
        <w:ind w:firstLineChars="200" w:firstLine="640"/>
        <w:rPr>
          <w:rFonts w:ascii="微软雅黑" w:eastAsia="微软雅黑" w:hAnsi="微软雅黑" w:cs="仿宋_GB2312"/>
          <w:b/>
          <w:sz w:val="32"/>
          <w:szCs w:val="32"/>
        </w:rPr>
      </w:pPr>
      <w:r>
        <w:rPr>
          <w:rFonts w:ascii="微软雅黑" w:eastAsia="微软雅黑" w:hAnsi="微软雅黑" w:cs="仿宋_GB2312" w:hint="eastAsia"/>
          <w:b/>
          <w:sz w:val="32"/>
          <w:szCs w:val="32"/>
        </w:rPr>
        <w:t xml:space="preserve">                   2014年11月</w:t>
      </w: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932B05">
      <w:pPr>
        <w:pStyle w:val="TOC1"/>
        <w:jc w:val="center"/>
        <w:rPr>
          <w:rFonts w:ascii="仿宋_GB2312" w:eastAsia="仿宋_GB2312" w:hAnsi="仿宋_GB2312" w:cs="仿宋_GB2312"/>
        </w:rPr>
      </w:pPr>
      <w:bookmarkStart w:id="0" w:name="_Toc19424"/>
      <w:r>
        <w:rPr>
          <w:rFonts w:ascii="仿宋_GB2312" w:eastAsia="仿宋_GB2312" w:hAnsi="仿宋_GB2312" w:cs="仿宋_GB2312" w:hint="eastAsia"/>
          <w:lang w:val="zh-CN"/>
        </w:rPr>
        <w:lastRenderedPageBreak/>
        <w:t>目录</w:t>
      </w:r>
      <w:bookmarkEnd w:id="0"/>
    </w:p>
    <w:p w:rsidR="008C1106" w:rsidRDefault="00544D79">
      <w:pPr>
        <w:pStyle w:val="10"/>
        <w:tabs>
          <w:tab w:val="right" w:leader="dot" w:pos="9638"/>
        </w:tabs>
        <w:rPr>
          <w:sz w:val="28"/>
          <w:szCs w:val="28"/>
        </w:rPr>
      </w:pPr>
      <w:r w:rsidRPr="00544D79">
        <w:rPr>
          <w:rFonts w:ascii="仿宋_GB2312" w:eastAsia="仿宋_GB2312" w:hAnsi="仿宋_GB2312" w:cs="仿宋_GB2312" w:hint="eastAsia"/>
        </w:rPr>
        <w:fldChar w:fldCharType="begin"/>
      </w:r>
      <w:r w:rsidR="00932B05">
        <w:rPr>
          <w:rFonts w:ascii="仿宋_GB2312" w:eastAsia="仿宋_GB2312" w:hAnsi="仿宋_GB2312" w:cs="仿宋_GB2312" w:hint="eastAsia"/>
        </w:rPr>
        <w:instrText xml:space="preserve"> TOC \o "1-3" \h \z \u </w:instrText>
      </w:r>
      <w:r w:rsidRPr="00544D79">
        <w:rPr>
          <w:rFonts w:ascii="仿宋_GB2312" w:eastAsia="仿宋_GB2312" w:hAnsi="仿宋_GB2312" w:cs="仿宋_GB2312" w:hint="eastAsia"/>
        </w:rPr>
        <w:fldChar w:fldCharType="separate"/>
      </w:r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7898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第一章 投标邀请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_Toc17898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3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5445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第二章 投标资料表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_Toc15445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5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9965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第三章 用户需求书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_Toc9965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6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ind w:firstLineChars="100" w:firstLine="210"/>
        <w:rPr>
          <w:rFonts w:ascii="华文仿宋" w:eastAsia="华文仿宋" w:hAnsi="华文仿宋"/>
          <w:sz w:val="28"/>
          <w:szCs w:val="28"/>
        </w:rPr>
      </w:pPr>
      <w:hyperlink w:anchor="_Toc19276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第一部分 项目内容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_Toc19276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6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212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一、 项目概况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_Toc2212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6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3182" w:history="1">
        <w:r w:rsidR="00932B05">
          <w:rPr>
            <w:rFonts w:ascii="华文仿宋" w:eastAsia="华文仿宋" w:hAnsi="华文仿宋" w:cs="仿宋_GB2312"/>
            <w:bCs/>
            <w:kern w:val="44"/>
            <w:sz w:val="28"/>
            <w:szCs w:val="28"/>
          </w:rPr>
          <w:t xml:space="preserve">二、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技术要求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_Toc3182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3566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（一）培训对象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_Toc23566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8902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（二）培训费用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_Toc28902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0533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（三）培训目标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_Toc10533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2078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（四）课程方案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_Toc22078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4290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（五）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培训时间、地点与场地安排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_Toc24290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8408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（六）教学计划安排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_Toc8408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5664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（七）培训形式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_Toc25664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6464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（八）拟派往师资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_Toc26464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31339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（九）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培训组织管理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_Toc31339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7858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（十）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培训考核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_Toc7858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6786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（十一）培训证书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_Toc16786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ind w:firstLineChars="100" w:firstLine="210"/>
        <w:rPr>
          <w:rFonts w:ascii="华文仿宋" w:eastAsia="华文仿宋" w:hAnsi="华文仿宋"/>
          <w:sz w:val="28"/>
          <w:szCs w:val="28"/>
        </w:rPr>
      </w:pPr>
      <w:hyperlink w:anchor="_Toc29190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第二部分  项目实施要求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_Toc29190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31968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（一）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项目团队成员与师资配备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_Toc31968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4447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（二）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项目时间进度要求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_Toc4447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2445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（三）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现场演示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_Toc22445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9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20624" w:history="1">
        <w:r w:rsidR="00932B05">
          <w:rPr>
            <w:rFonts w:ascii="华文仿宋" w:eastAsia="华文仿宋" w:hAnsi="华文仿宋" w:cs="仿宋_GB2312"/>
            <w:sz w:val="28"/>
            <w:szCs w:val="28"/>
          </w:rPr>
          <w:t xml:space="preserve">（四） </w:t>
        </w:r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服务保障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_Toc20624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9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5602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第四章 评分体系与标准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_Toc15602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9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1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856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第五章 投标文件格式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_Toc856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13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7030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投标文件目录表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_Toc7030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13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0078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法定代表人授权委托书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_Toc10078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14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107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法定代表人证明书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_Toc1107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16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3079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投 标 一 览 表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_Toc13079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17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  <w:sz w:val="28"/>
          <w:szCs w:val="28"/>
        </w:rPr>
      </w:pPr>
      <w:hyperlink w:anchor="_Toc16075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投标分项报价表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_Toc16075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18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pStyle w:val="20"/>
        <w:tabs>
          <w:tab w:val="right" w:leader="dot" w:pos="9638"/>
        </w:tabs>
        <w:rPr>
          <w:rFonts w:ascii="华文仿宋" w:eastAsia="华文仿宋" w:hAnsi="华文仿宋"/>
        </w:rPr>
      </w:pPr>
      <w:hyperlink w:anchor="_Toc22754" w:history="1">
        <w:r w:rsidR="00932B05">
          <w:rPr>
            <w:rFonts w:ascii="华文仿宋" w:eastAsia="华文仿宋" w:hAnsi="华文仿宋" w:cs="仿宋_GB2312" w:hint="eastAsia"/>
            <w:sz w:val="28"/>
            <w:szCs w:val="28"/>
          </w:rPr>
          <w:t>技术服务方案</w:t>
        </w:r>
        <w:r w:rsidR="00932B05">
          <w:rPr>
            <w:rFonts w:ascii="华文仿宋" w:eastAsia="华文仿宋" w:hAnsi="华文仿宋"/>
            <w:sz w:val="28"/>
            <w:szCs w:val="28"/>
          </w:rPr>
          <w:tab/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 w:rsidR="00932B05">
          <w:rPr>
            <w:rFonts w:ascii="华文仿宋" w:eastAsia="华文仿宋" w:hAnsi="华文仿宋"/>
            <w:sz w:val="28"/>
            <w:szCs w:val="28"/>
          </w:rPr>
          <w:instrText xml:space="preserve"> PAGEREF _Toc22754 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="00F82833">
          <w:rPr>
            <w:rFonts w:ascii="华文仿宋" w:eastAsia="华文仿宋" w:hAnsi="华文仿宋"/>
            <w:noProof/>
            <w:sz w:val="28"/>
            <w:szCs w:val="28"/>
          </w:rPr>
          <w:t>19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</w:hyperlink>
    </w:p>
    <w:p w:rsidR="008C1106" w:rsidRDefault="00544D79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Cs/>
          <w:lang w:val="zh-CN"/>
        </w:rPr>
        <w:fldChar w:fldCharType="end"/>
      </w: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pStyle w:val="11"/>
        <w:spacing w:line="360" w:lineRule="auto"/>
        <w:ind w:firstLineChars="0" w:firstLine="0"/>
        <w:rPr>
          <w:rFonts w:ascii="仿宋_GB2312" w:eastAsia="仿宋_GB2312" w:hAnsi="仿宋_GB2312" w:cs="仿宋_GB2312"/>
          <w:b/>
          <w:sz w:val="30"/>
          <w:szCs w:val="30"/>
        </w:rPr>
      </w:pPr>
      <w:bookmarkStart w:id="1" w:name="_Toc17898"/>
    </w:p>
    <w:p w:rsidR="008C1106" w:rsidRDefault="00932B05">
      <w:pPr>
        <w:pStyle w:val="11"/>
        <w:numPr>
          <w:ilvl w:val="0"/>
          <w:numId w:val="2"/>
        </w:numPr>
        <w:spacing w:line="360" w:lineRule="auto"/>
        <w:ind w:firstLineChars="0"/>
        <w:jc w:val="center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投标邀请</w:t>
      </w:r>
      <w:bookmarkEnd w:id="1"/>
    </w:p>
    <w:p w:rsidR="008C1106" w:rsidRDefault="008C1106">
      <w:pPr>
        <w:pStyle w:val="11"/>
        <w:spacing w:line="360" w:lineRule="auto"/>
        <w:ind w:left="1530" w:firstLineChars="0" w:firstLine="0"/>
        <w:rPr>
          <w:rFonts w:ascii="仿宋_GB2312" w:eastAsia="仿宋_GB2312" w:hAnsi="仿宋_GB2312" w:cs="仿宋_GB2312"/>
          <w:b/>
          <w:sz w:val="30"/>
          <w:szCs w:val="30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上海</w:t>
      </w:r>
      <w:r w:rsidR="006976CD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6976CD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>
        <w:rPr>
          <w:rFonts w:ascii="仿宋_GB2312" w:eastAsia="仿宋_GB2312" w:hAnsi="仿宋_GB2312" w:cs="仿宋_GB2312" w:hint="eastAsia"/>
          <w:sz w:val="24"/>
          <w:szCs w:val="24"/>
        </w:rPr>
        <w:t>对</w:t>
      </w:r>
      <w:r w:rsidR="00363053">
        <w:rPr>
          <w:rFonts w:ascii="仿宋_GB2312" w:eastAsia="仿宋_GB2312" w:hAnsi="仿宋_GB2312" w:cs="仿宋_GB2312" w:hint="eastAsia"/>
          <w:sz w:val="24"/>
          <w:szCs w:val="24"/>
        </w:rPr>
        <w:t>骨干教师</w:t>
      </w:r>
      <w:r>
        <w:rPr>
          <w:rFonts w:ascii="仿宋_GB2312" w:eastAsia="仿宋_GB2312" w:hAnsi="仿宋_GB2312" w:cs="仿宋_GB2312" w:hint="eastAsia"/>
          <w:sz w:val="24"/>
          <w:szCs w:val="24"/>
        </w:rPr>
        <w:t>信息化能力提升培训项目进行公开招标，详情请参见招标文件。现将该项目投标文件进行公示，公示期为2014年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>1</w:t>
      </w:r>
      <w:r w:rsidR="00577AC5">
        <w:rPr>
          <w:rFonts w:ascii="仿宋_GB2312" w:eastAsia="仿宋_GB2312" w:hAnsi="仿宋_GB2312" w:cs="仿宋_GB2312" w:hint="eastAsia"/>
          <w:sz w:val="24"/>
          <w:szCs w:val="24"/>
          <w:u w:val="single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月 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577AC5">
        <w:rPr>
          <w:rFonts w:ascii="仿宋_GB2312" w:eastAsia="仿宋_GB2312" w:hAnsi="仿宋_GB2312" w:cs="仿宋_GB2312" w:hint="eastAsia"/>
          <w:sz w:val="24"/>
          <w:szCs w:val="24"/>
          <w:u w:val="single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日至2014年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12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月 </w:t>
      </w:r>
      <w:r w:rsidR="00577AC5">
        <w:rPr>
          <w:rFonts w:ascii="仿宋_GB2312" w:eastAsia="仿宋_GB2312" w:hAnsi="仿宋_GB2312" w:cs="仿宋_GB2312" w:hint="eastAsia"/>
          <w:sz w:val="24"/>
          <w:szCs w:val="24"/>
          <w:u w:val="single"/>
        </w:rPr>
        <w:t>10</w:t>
      </w:r>
      <w:r>
        <w:rPr>
          <w:rFonts w:ascii="仿宋_GB2312" w:eastAsia="仿宋_GB2312" w:hAnsi="仿宋_GB2312" w:cs="仿宋_GB2312" w:hint="eastAsia"/>
          <w:sz w:val="24"/>
          <w:szCs w:val="24"/>
        </w:rPr>
        <w:t>日。欢迎符合条件的合格投标人参与投标，有关事项具体如下：</w:t>
      </w:r>
    </w:p>
    <w:p w:rsidR="008C1106" w:rsidRDefault="00932B05">
      <w:pPr>
        <w:pStyle w:val="11"/>
        <w:numPr>
          <w:ilvl w:val="0"/>
          <w:numId w:val="3"/>
        </w:numPr>
        <w:spacing w:line="360" w:lineRule="auto"/>
        <w:ind w:left="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本项目投标邀请及招标文件中所有时间均为24小时制北京时间，所有货币单位均为人民币，所使用的计量单位均以《中华人民共和国法定计量单位》为准（特别注明外）。</w:t>
      </w:r>
    </w:p>
    <w:p w:rsidR="008C1106" w:rsidRDefault="00932B05">
      <w:pPr>
        <w:pStyle w:val="11"/>
        <w:numPr>
          <w:ilvl w:val="0"/>
          <w:numId w:val="3"/>
        </w:numPr>
        <w:spacing w:line="360" w:lineRule="auto"/>
        <w:ind w:left="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项目名称：上海</w:t>
      </w:r>
      <w:r w:rsidR="006976CD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6976CD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 w:rsidR="00363053">
        <w:rPr>
          <w:rFonts w:ascii="仿宋_GB2312" w:eastAsia="仿宋_GB2312" w:hAnsi="仿宋_GB2312" w:cs="仿宋_GB2312" w:hint="eastAsia"/>
          <w:sz w:val="24"/>
          <w:szCs w:val="24"/>
        </w:rPr>
        <w:t>骨干</w:t>
      </w:r>
      <w:r>
        <w:rPr>
          <w:rFonts w:ascii="仿宋_GB2312" w:eastAsia="仿宋_GB2312" w:hAnsi="仿宋_GB2312" w:cs="仿宋_GB2312" w:hint="eastAsia"/>
          <w:sz w:val="24"/>
          <w:szCs w:val="24"/>
        </w:rPr>
        <w:t>教师信息化能力提升培训项目</w:t>
      </w:r>
    </w:p>
    <w:p w:rsidR="008C1106" w:rsidRDefault="00932B05">
      <w:pPr>
        <w:pStyle w:val="11"/>
        <w:numPr>
          <w:ilvl w:val="0"/>
          <w:numId w:val="3"/>
        </w:numPr>
        <w:spacing w:line="360" w:lineRule="auto"/>
        <w:ind w:left="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项目类型：师资培训</w:t>
      </w:r>
    </w:p>
    <w:p w:rsidR="008C1106" w:rsidRDefault="00932B05">
      <w:pPr>
        <w:pStyle w:val="11"/>
        <w:numPr>
          <w:ilvl w:val="0"/>
          <w:numId w:val="3"/>
        </w:numPr>
        <w:spacing w:line="360" w:lineRule="auto"/>
        <w:ind w:left="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项目内容、服务期和最高限价：</w:t>
      </w:r>
    </w:p>
    <w:p w:rsidR="008C1106" w:rsidRDefault="008C1106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</w:p>
    <w:tbl>
      <w:tblPr>
        <w:tblW w:w="89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36"/>
        <w:gridCol w:w="3811"/>
        <w:gridCol w:w="1770"/>
      </w:tblGrid>
      <w:tr w:rsidR="008C1106">
        <w:trPr>
          <w:cantSplit/>
          <w:trHeight w:val="323"/>
          <w:jc w:val="center"/>
        </w:trPr>
        <w:tc>
          <w:tcPr>
            <w:tcW w:w="3336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3811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服务期</w:t>
            </w:r>
          </w:p>
        </w:tc>
        <w:tc>
          <w:tcPr>
            <w:tcW w:w="1770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最高限价</w:t>
            </w:r>
          </w:p>
        </w:tc>
      </w:tr>
      <w:tr w:rsidR="008C1106">
        <w:trPr>
          <w:cantSplit/>
          <w:trHeight w:val="567"/>
          <w:jc w:val="center"/>
        </w:trPr>
        <w:tc>
          <w:tcPr>
            <w:tcW w:w="3336" w:type="dxa"/>
            <w:vAlign w:val="center"/>
          </w:tcPr>
          <w:p w:rsidR="008C1106" w:rsidRDefault="00932B05" w:rsidP="006976CD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上海</w:t>
            </w:r>
            <w:r w:rsidR="006976C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职业技术学院</w:t>
            </w:r>
            <w:r w:rsidR="006976C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（南校区）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教师信息化能力提升培训项目</w:t>
            </w:r>
          </w:p>
        </w:tc>
        <w:tc>
          <w:tcPr>
            <w:tcW w:w="3811" w:type="dxa"/>
            <w:vAlign w:val="center"/>
          </w:tcPr>
          <w:p w:rsidR="00932B05" w:rsidRPr="00AB0903" w:rsidRDefault="00932B05" w:rsidP="00932B05">
            <w:pPr>
              <w:pStyle w:val="ac"/>
              <w:spacing w:line="360" w:lineRule="auto"/>
              <w:ind w:firstLineChars="200" w:firstLine="420"/>
              <w:jc w:val="both"/>
              <w:rPr>
                <w:rFonts w:ascii="仿宋_GB2312" w:eastAsia="仿宋_GB2312" w:hAnsi="仿宋_GB2312" w:cs="仿宋_GB2312"/>
                <w:spacing w:val="0"/>
                <w:kern w:val="2"/>
                <w:sz w:val="21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1、</w:t>
            </w:r>
            <w:r w:rsidR="00EE109C"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2015年7月30之前完成培训；</w:t>
            </w:r>
          </w:p>
          <w:p w:rsidR="00EE109C" w:rsidRPr="00AB0903" w:rsidRDefault="00EE109C" w:rsidP="00932B05">
            <w:pPr>
              <w:pStyle w:val="ac"/>
              <w:spacing w:line="360" w:lineRule="auto"/>
              <w:ind w:firstLineChars="200" w:firstLine="420"/>
              <w:jc w:val="both"/>
              <w:rPr>
                <w:rFonts w:ascii="仿宋_GB2312" w:eastAsia="仿宋_GB2312" w:hAnsi="仿宋_GB2312" w:cs="仿宋_GB2312"/>
                <w:spacing w:val="0"/>
                <w:kern w:val="2"/>
                <w:sz w:val="21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2、培训计划不少于20天（含参观、讨论、技能训练等），最少安排时间</w:t>
            </w:r>
            <w:r w:rsidR="00B97B3C"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单位</w:t>
            </w: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为半天。</w:t>
            </w:r>
          </w:p>
          <w:p w:rsidR="008C1106" w:rsidRPr="00AB0903" w:rsidRDefault="008C1106">
            <w:pPr>
              <w:pStyle w:val="ac"/>
              <w:spacing w:line="360" w:lineRule="auto"/>
              <w:ind w:firstLineChars="200" w:firstLine="420"/>
              <w:rPr>
                <w:rFonts w:ascii="仿宋_GB2312" w:eastAsia="仿宋_GB2312" w:hAnsi="仿宋_GB2312" w:cs="仿宋_GB2312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8C1106" w:rsidRPr="00AB0903" w:rsidRDefault="00932B05" w:rsidP="00932B05">
            <w:pPr>
              <w:pStyle w:val="ac"/>
              <w:spacing w:line="360" w:lineRule="auto"/>
              <w:ind w:firstLineChars="200" w:firstLine="420"/>
              <w:jc w:val="both"/>
              <w:rPr>
                <w:rFonts w:ascii="仿宋_GB2312" w:eastAsia="仿宋_GB2312" w:hAnsi="仿宋_GB2312" w:cs="仿宋_GB2312"/>
                <w:spacing w:val="0"/>
                <w:kern w:val="2"/>
                <w:sz w:val="21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人民币</w:t>
            </w: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  <w:u w:val="single"/>
              </w:rPr>
              <w:t xml:space="preserve">    40</w:t>
            </w:r>
            <w:r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万元</w:t>
            </w:r>
            <w:r w:rsidR="00EE109C" w:rsidRPr="00AB0903">
              <w:rPr>
                <w:rFonts w:ascii="仿宋_GB2312" w:eastAsia="仿宋_GB2312" w:hAnsi="仿宋_GB2312" w:cs="仿宋_GB2312" w:hint="eastAsia"/>
                <w:spacing w:val="0"/>
                <w:kern w:val="2"/>
                <w:sz w:val="21"/>
                <w:szCs w:val="24"/>
              </w:rPr>
              <w:t>（含为学员提供必要的学习用品和资料）</w:t>
            </w:r>
          </w:p>
        </w:tc>
      </w:tr>
    </w:tbl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注：服务详细内容、要求及执行标准详见招标文件中的</w:t>
      </w:r>
      <w:r>
        <w:rPr>
          <w:rFonts w:ascii="仿宋_GB2312" w:eastAsia="仿宋_GB2312" w:hAnsi="仿宋_GB2312" w:cs="仿宋_GB2312" w:hint="eastAsia"/>
          <w:bCs/>
          <w:sz w:val="24"/>
          <w:szCs w:val="24"/>
          <w:u w:val="single"/>
        </w:rPr>
        <w:t>“用户需求书”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。</w:t>
      </w:r>
    </w:p>
    <w:p w:rsidR="008C1106" w:rsidRDefault="00932B05">
      <w:pPr>
        <w:pStyle w:val="11"/>
        <w:numPr>
          <w:ilvl w:val="0"/>
          <w:numId w:val="3"/>
        </w:numPr>
        <w:spacing w:line="360" w:lineRule="auto"/>
        <w:ind w:left="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合格投标人资格要求：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6.1具备《中华人民共和国政府采购法》第二十二条资格条件；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6.1.1具有独立承担民事责任的能力；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6.1.2具有良好的商业信誉和健全的财务会计制度；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6.1.3具有履行合同所必需的设备和专业技术能力；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6.1.4有依法缴纳税收和社会保障资金的良好记录；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6.1.5参加政府采购活动前三年内，在经营活动中没有重大违法记录；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6.1.6法律、行政法规规定的其他条件。</w:t>
      </w:r>
    </w:p>
    <w:p w:rsidR="008C1106" w:rsidRPr="00AB0903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6.2具有独立的企业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法人资格</w:t>
      </w:r>
      <w:r w:rsidR="00363053"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，</w:t>
      </w:r>
      <w:r w:rsidR="00363053" w:rsidRPr="00AB0903">
        <w:rPr>
          <w:rFonts w:ascii="华文仿宋" w:eastAsia="华文仿宋" w:hAnsi="华文仿宋" w:cs="宋体" w:hint="eastAsia"/>
          <w:kern w:val="0"/>
          <w:sz w:val="24"/>
          <w:szCs w:val="24"/>
        </w:rPr>
        <w:t>且注册资金不少于</w:t>
      </w:r>
      <w:r w:rsidR="00363053" w:rsidRPr="00AB0903">
        <w:rPr>
          <w:rFonts w:ascii="华文仿宋" w:eastAsia="华文仿宋" w:hAnsi="华文仿宋" w:cs="Calibri"/>
          <w:kern w:val="0"/>
          <w:sz w:val="24"/>
          <w:szCs w:val="24"/>
        </w:rPr>
        <w:t>50</w:t>
      </w:r>
      <w:r w:rsidR="00363053" w:rsidRPr="00AB0903">
        <w:rPr>
          <w:rFonts w:ascii="华文仿宋" w:eastAsia="华文仿宋" w:hAnsi="华文仿宋" w:cs="宋体" w:hint="eastAsia"/>
          <w:kern w:val="0"/>
          <w:sz w:val="24"/>
          <w:szCs w:val="24"/>
        </w:rPr>
        <w:t>万元。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6.3本项目不接受联合体投标。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lastRenderedPageBreak/>
        <w:t xml:space="preserve"> 7.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 xml:space="preserve"> 获取招标文件的时间、地点、方式：</w:t>
      </w:r>
    </w:p>
    <w:p w:rsidR="008C1106" w:rsidRPr="00AB0903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7.1获取招标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文件时间：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2014年</w:t>
      </w:r>
      <w:r w:rsidR="00577AC5">
        <w:rPr>
          <w:rFonts w:ascii="仿宋_GB2312" w:eastAsia="仿宋_GB2312" w:hAnsi="仿宋_GB2312" w:cs="仿宋_GB2312" w:hint="eastAsia"/>
          <w:bCs/>
          <w:sz w:val="24"/>
          <w:szCs w:val="24"/>
        </w:rPr>
        <w:t>12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月 </w:t>
      </w:r>
      <w:r w:rsidR="00577AC5">
        <w:rPr>
          <w:rFonts w:ascii="仿宋_GB2312" w:eastAsia="仿宋_GB2312" w:hAnsi="仿宋_GB2312" w:cs="仿宋_GB2312" w:hint="eastAsia"/>
          <w:bCs/>
          <w:sz w:val="24"/>
          <w:szCs w:val="24"/>
        </w:rPr>
        <w:t>1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日—201</w:t>
      </w:r>
      <w:r w:rsidR="00134A18"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5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日</w:t>
      </w:r>
      <w:r w:rsidR="00134A18"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12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月 </w:t>
      </w:r>
      <w:r w:rsidR="00577AC5">
        <w:rPr>
          <w:rFonts w:ascii="仿宋_GB2312" w:eastAsia="仿宋_GB2312" w:hAnsi="仿宋_GB2312" w:cs="仿宋_GB2312" w:hint="eastAsia"/>
          <w:bCs/>
          <w:sz w:val="24"/>
          <w:szCs w:val="24"/>
        </w:rPr>
        <w:t>10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日，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工作日9:00-1</w:t>
      </w:r>
      <w:r w:rsidR="00134A18" w:rsidRPr="00AB0903">
        <w:rPr>
          <w:rFonts w:ascii="仿宋_GB2312" w:eastAsia="仿宋_GB2312" w:hAnsi="仿宋_GB2312" w:cs="仿宋_GB2312" w:hint="eastAsia"/>
          <w:sz w:val="24"/>
          <w:szCs w:val="24"/>
        </w:rPr>
        <w:t>1:3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0，14:30-1</w:t>
      </w:r>
      <w:r w:rsidR="00134A18" w:rsidRPr="00AB0903">
        <w:rPr>
          <w:rFonts w:ascii="仿宋_GB2312" w:eastAsia="仿宋_GB2312" w:hAnsi="仿宋_GB2312" w:cs="仿宋_GB2312" w:hint="eastAsia"/>
          <w:sz w:val="24"/>
          <w:szCs w:val="24"/>
        </w:rPr>
        <w:t>6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:</w:t>
      </w:r>
      <w:r w:rsidR="00134A18" w:rsidRPr="00AB0903">
        <w:rPr>
          <w:rFonts w:ascii="仿宋_GB2312" w:eastAsia="仿宋_GB2312" w:hAnsi="仿宋_GB2312" w:cs="仿宋_GB2312" w:hint="eastAsia"/>
          <w:sz w:val="24"/>
          <w:szCs w:val="24"/>
        </w:rPr>
        <w:t>30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（法定节假日除外）。</w:t>
      </w:r>
    </w:p>
    <w:p w:rsidR="008C1106" w:rsidRPr="00AB0903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7.2获取招标文件地点：上海</w:t>
      </w:r>
      <w:r w:rsidR="001E2DEC" w:rsidRPr="00AB0903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1E2DEC" w:rsidRPr="00AB0903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 w:rsidR="00134A18" w:rsidRPr="00AB0903">
        <w:rPr>
          <w:rFonts w:ascii="仿宋_GB2312" w:eastAsia="仿宋_GB2312" w:hAnsi="仿宋_GB2312" w:cs="仿宋_GB2312" w:hint="eastAsia"/>
          <w:sz w:val="24"/>
          <w:szCs w:val="24"/>
        </w:rPr>
        <w:t>教务处（综合楼1002房间）</w:t>
      </w:r>
    </w:p>
    <w:p w:rsidR="008C1106" w:rsidRPr="00AB0903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7.3获取招标文件方式：</w:t>
      </w:r>
      <w:r w:rsidR="00134A18" w:rsidRPr="00AB0903">
        <w:rPr>
          <w:rFonts w:ascii="仿宋_GB2312" w:eastAsia="仿宋_GB2312" w:hAnsi="仿宋_GB2312" w:cs="仿宋_GB2312" w:hint="eastAsia"/>
          <w:sz w:val="24"/>
          <w:szCs w:val="24"/>
        </w:rPr>
        <w:t>自取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7.3.1经年审合格的营业执照副本复印件以及原件证明；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7.3.2法定代表人证明书或法定代表人授权委托书复印件及原件证明； 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7.3.3法定代表人或投标人授权代表身份证复印件及原件证明；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7.3.4组织机构代码证复印件及原件证明；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7.3.5税务登记证复印件及原件证明。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7.4投标商获取招标文件需按要求提供以上资料并经审查，只接受通过以上方式正式获取招标文件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的投标商的投标。</w:t>
      </w:r>
    </w:p>
    <w:p w:rsidR="008C1106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8.投标、开标时间及地点：   </w:t>
      </w:r>
    </w:p>
    <w:p w:rsidR="008C1106" w:rsidRPr="00AB0903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投标</w:t>
      </w:r>
      <w:r w:rsidRPr="00AB09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截止时间：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2014日 12 月 </w:t>
      </w:r>
      <w:r w:rsidR="00577AC5">
        <w:rPr>
          <w:rFonts w:ascii="仿宋_GB2312" w:eastAsia="仿宋_GB2312" w:hAnsi="仿宋_GB2312" w:cs="仿宋_GB2312" w:hint="eastAsia"/>
          <w:bCs/>
          <w:sz w:val="24"/>
          <w:szCs w:val="24"/>
        </w:rPr>
        <w:t>11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日</w:t>
      </w:r>
      <w:r w:rsidR="00134A18"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16:30分。</w:t>
      </w:r>
    </w:p>
    <w:p w:rsidR="008C1106" w:rsidRPr="00AB0903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投标文件递交及开标地点</w:t>
      </w:r>
      <w:r w:rsidRPr="00AB0903"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上海</w:t>
      </w:r>
      <w:r w:rsidR="001E2DEC" w:rsidRPr="00AB0903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1E2DEC" w:rsidRPr="00AB0903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 w:rsidR="00F82833" w:rsidRPr="00AB0903">
        <w:rPr>
          <w:rFonts w:ascii="仿宋_GB2312" w:eastAsia="仿宋_GB2312" w:hAnsi="仿宋_GB2312" w:cs="仿宋_GB2312" w:hint="eastAsia"/>
          <w:sz w:val="24"/>
          <w:szCs w:val="24"/>
        </w:rPr>
        <w:t>，12月1</w:t>
      </w:r>
      <w:r w:rsidR="00581E43">
        <w:rPr>
          <w:rFonts w:ascii="仿宋_GB2312" w:eastAsia="仿宋_GB2312" w:hAnsi="仿宋_GB2312" w:cs="仿宋_GB2312" w:hint="eastAsia"/>
          <w:sz w:val="24"/>
          <w:szCs w:val="24"/>
        </w:rPr>
        <w:t>2</w:t>
      </w:r>
      <w:r w:rsidR="00F82833" w:rsidRPr="00AB0903">
        <w:rPr>
          <w:rFonts w:ascii="仿宋_GB2312" w:eastAsia="仿宋_GB2312" w:hAnsi="仿宋_GB2312" w:cs="仿宋_GB2312" w:hint="eastAsia"/>
          <w:sz w:val="24"/>
          <w:szCs w:val="24"/>
        </w:rPr>
        <w:t>日下午开标。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9.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根据相关法律的规定，投标方认为</w:t>
      </w:r>
      <w:r>
        <w:rPr>
          <w:rFonts w:ascii="仿宋_GB2312" w:eastAsia="仿宋_GB2312" w:hAnsi="仿宋_GB2312" w:cs="仿宋_GB2312" w:hint="eastAsia"/>
          <w:sz w:val="24"/>
          <w:szCs w:val="24"/>
        </w:rPr>
        <w:t>招标文件的内容损害其权益的，可以在公示期间或者自期满之日起七个工作日内以书面形式（加盖单位公章，电话咨询或传真或电邮形式无效）向校方提出质疑，质疑书应包括的内容：具体的质疑事项、事实依据及相关确凿的证明材料、投标人名称及地址、授权代表姓名及其联系电话、质疑时间。质疑书应当署名并由法定代表人或授权代表签字并加盖公章。投标人递交质疑书时需提供质疑书原件、法定代表人授权委托书（应载明委托代理的具体权限及事项）及授权代表身份证复印件。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10.招标人联系方式：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highlight w:val="yellow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采购人名称：上海</w:t>
      </w:r>
      <w:r w:rsidR="001E2DEC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1E2DEC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</w:p>
    <w:p w:rsidR="008C1106" w:rsidRDefault="00932B05">
      <w:pPr>
        <w:pStyle w:val="4"/>
        <w:numPr>
          <w:ilvl w:val="3"/>
          <w:numId w:val="0"/>
        </w:num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联系人：陆周</w:t>
      </w:r>
    </w:p>
    <w:p w:rsidR="008C1106" w:rsidRDefault="00932B05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联 系 人电话：</w:t>
      </w:r>
      <w:r w:rsidR="00134A18">
        <w:rPr>
          <w:rFonts w:ascii="仿宋_GB2312" w:eastAsia="仿宋_GB2312" w:hAnsi="仿宋_GB2312" w:cs="仿宋_GB2312" w:hint="eastAsia"/>
          <w:sz w:val="24"/>
          <w:szCs w:val="24"/>
        </w:rPr>
        <w:t>021-34693263</w:t>
      </w:r>
    </w:p>
    <w:p w:rsidR="008C1106" w:rsidRDefault="001E2DEC" w:rsidP="001E2DEC">
      <w:pPr>
        <w:snapToGrid w:val="0"/>
        <w:spacing w:line="360" w:lineRule="auto"/>
        <w:ind w:right="480" w:firstLineChars="200" w:firstLine="480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</w:t>
      </w:r>
      <w:r w:rsidR="00C874A6">
        <w:rPr>
          <w:rFonts w:ascii="仿宋_GB2312" w:eastAsia="仿宋_GB2312" w:hAnsi="仿宋_GB2312" w:cs="仿宋_GB2312" w:hint="eastAsia"/>
          <w:sz w:val="24"/>
          <w:szCs w:val="24"/>
        </w:rPr>
        <w:t>上海交通职业技术学院</w:t>
      </w:r>
      <w:r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</w:p>
    <w:p w:rsidR="008C1106" w:rsidRDefault="00932B05">
      <w:pPr>
        <w:snapToGrid w:val="0"/>
        <w:spacing w:line="360" w:lineRule="auto"/>
        <w:ind w:firstLineChars="200" w:firstLine="482"/>
        <w:jc w:val="righ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二○一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四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>十一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z w:val="24"/>
          <w:szCs w:val="24"/>
        </w:rPr>
        <w:t>二十</w:t>
      </w:r>
      <w:r w:rsidR="00581E43">
        <w:rPr>
          <w:rFonts w:ascii="仿宋_GB2312" w:eastAsia="仿宋_GB2312" w:hAnsi="仿宋_GB2312" w:cs="仿宋_GB2312" w:hint="eastAsia"/>
          <w:sz w:val="24"/>
          <w:szCs w:val="24"/>
        </w:rPr>
        <w:t>八</w:t>
      </w:r>
      <w:r>
        <w:rPr>
          <w:rFonts w:ascii="仿宋_GB2312" w:eastAsia="仿宋_GB2312" w:hAnsi="仿宋_GB2312" w:cs="仿宋_GB2312" w:hint="eastAsia"/>
          <w:b/>
          <w:sz w:val="24"/>
          <w:szCs w:val="24"/>
        </w:rPr>
        <w:t>日</w:t>
      </w:r>
    </w:p>
    <w:p w:rsidR="008C1106" w:rsidRDefault="008C1106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8C1106" w:rsidRDefault="008C1106">
      <w:pPr>
        <w:tabs>
          <w:tab w:val="left" w:pos="1440"/>
        </w:tabs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pStyle w:val="11"/>
        <w:spacing w:line="360" w:lineRule="auto"/>
        <w:ind w:firstLineChars="0" w:firstLine="0"/>
        <w:rPr>
          <w:rFonts w:ascii="仿宋_GB2312" w:eastAsia="仿宋_GB2312" w:hAnsi="仿宋_GB2312" w:cs="仿宋_GB2312"/>
          <w:b/>
          <w:sz w:val="30"/>
          <w:szCs w:val="30"/>
        </w:rPr>
      </w:pPr>
    </w:p>
    <w:p w:rsidR="008C1106" w:rsidRDefault="008C1106">
      <w:pPr>
        <w:pStyle w:val="11"/>
        <w:spacing w:line="360" w:lineRule="auto"/>
        <w:ind w:firstLineChars="0" w:firstLine="0"/>
        <w:rPr>
          <w:rFonts w:ascii="仿宋_GB2312" w:eastAsia="仿宋_GB2312" w:hAnsi="仿宋_GB2312" w:cs="仿宋_GB2312"/>
          <w:b/>
          <w:sz w:val="30"/>
          <w:szCs w:val="30"/>
        </w:rPr>
      </w:pPr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sz w:val="30"/>
          <w:szCs w:val="30"/>
        </w:rPr>
      </w:pPr>
      <w:bookmarkStart w:id="2" w:name="_Toc15445"/>
      <w:r>
        <w:rPr>
          <w:rFonts w:ascii="仿宋_GB2312" w:eastAsia="仿宋_GB2312" w:hAnsi="仿宋_GB2312" w:cs="仿宋_GB2312" w:hint="eastAsia"/>
          <w:sz w:val="30"/>
          <w:szCs w:val="30"/>
        </w:rPr>
        <w:t>第二章 投标资料表</w:t>
      </w:r>
      <w:bookmarkEnd w:id="2"/>
    </w:p>
    <w:p w:rsidR="008C1106" w:rsidRDefault="008C1106">
      <w:pPr>
        <w:pStyle w:val="11"/>
        <w:spacing w:line="360" w:lineRule="auto"/>
        <w:ind w:left="601" w:firstLineChars="0" w:firstLine="0"/>
        <w:rPr>
          <w:rFonts w:ascii="仿宋_GB2312" w:eastAsia="仿宋_GB2312" w:hAnsi="仿宋_GB2312" w:cs="仿宋_GB2312"/>
          <w:b/>
          <w:sz w:val="30"/>
          <w:szCs w:val="3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"/>
        <w:gridCol w:w="7944"/>
      </w:tblGrid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内     容</w:t>
            </w:r>
          </w:p>
        </w:tc>
      </w:tr>
      <w:tr w:rsidR="008C1106">
        <w:trPr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对第一章《投标人须知》的修改及补充：</w:t>
            </w:r>
          </w:p>
        </w:tc>
      </w:tr>
      <w:tr w:rsidR="008C1106">
        <w:trPr>
          <w:cantSplit/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一、说明</w:t>
            </w:r>
          </w:p>
        </w:tc>
      </w:tr>
      <w:tr w:rsidR="008C1106">
        <w:trPr>
          <w:trHeight w:val="780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2.3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招标人名称：上海</w:t>
            </w:r>
            <w:r w:rsidR="001E2D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职业技术学院</w:t>
            </w:r>
            <w:r w:rsidR="001E2D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（南校区）</w:t>
            </w:r>
          </w:p>
          <w:p w:rsidR="008C1106" w:rsidRDefault="008C1106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C1106">
        <w:trPr>
          <w:cantSplit/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二、招标文件</w:t>
            </w:r>
          </w:p>
        </w:tc>
      </w:tr>
      <w:tr w:rsidR="008C1106">
        <w:trPr>
          <w:cantSplit/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8.3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集中答疑会或现场考察：不举行</w:t>
            </w:r>
          </w:p>
        </w:tc>
      </w:tr>
      <w:tr w:rsidR="008C1106">
        <w:trPr>
          <w:cantSplit/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投标截止日期和时间：按招标文件规定。</w:t>
            </w:r>
          </w:p>
        </w:tc>
      </w:tr>
      <w:tr w:rsidR="008C1106">
        <w:trPr>
          <w:cantSplit/>
          <w:trHeight w:val="440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三、投标文件的编制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13.7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投标人所报的投标价在合同执行过程中是固定不变的，不得以任何理由予以变更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13.8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不允许有备选方案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13.9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不允许附加条件报价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19.1</w:t>
            </w:r>
          </w:p>
        </w:tc>
        <w:tc>
          <w:tcPr>
            <w:tcW w:w="7944" w:type="dxa"/>
            <w:vAlign w:val="center"/>
          </w:tcPr>
          <w:p w:rsidR="008C1106" w:rsidRDefault="00932B05" w:rsidP="001E2DEC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投标有效期：2014年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C42EB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月 </w:t>
            </w:r>
            <w:r w:rsidR="00C42EB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日至2014年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12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C42EBE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8C1106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C1106">
        <w:trPr>
          <w:cantSplit/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四、投标文件的递交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21.2.1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投标文件递交地址：按招标文件“投标邀请”中规定。</w:t>
            </w:r>
          </w:p>
        </w:tc>
      </w:tr>
      <w:tr w:rsidR="008C1106">
        <w:trPr>
          <w:trHeight w:val="460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开标日期、时间和地点：按招标文件“投标邀请”中规定。</w:t>
            </w:r>
          </w:p>
        </w:tc>
      </w:tr>
      <w:tr w:rsidR="008C1106">
        <w:trPr>
          <w:cantSplit/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五、开标与评标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25.4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评标方法：采用综合评分法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29.2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定标原则：推荐综合得分排名第一的投标人为第一中标候选人，排名第二的投标人为第二中标候选人。</w:t>
            </w:r>
          </w:p>
        </w:tc>
      </w:tr>
      <w:tr w:rsidR="008C1106">
        <w:trPr>
          <w:cantSplit/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六、授予合同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合同签订时间：自《中标通知书》发出之日起三十日内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35.1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履约保证金：无 </w:t>
            </w:r>
          </w:p>
        </w:tc>
      </w:tr>
      <w:tr w:rsidR="008C1106">
        <w:trPr>
          <w:trHeight w:val="454"/>
          <w:jc w:val="center"/>
        </w:trPr>
        <w:tc>
          <w:tcPr>
            <w:tcW w:w="1056" w:type="dxa"/>
            <w:vAlign w:val="center"/>
          </w:tcPr>
          <w:p w:rsidR="008C1106" w:rsidRDefault="00932B0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36.1</w:t>
            </w:r>
          </w:p>
        </w:tc>
        <w:tc>
          <w:tcPr>
            <w:tcW w:w="7944" w:type="dxa"/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凭领取人身份证复印件领取《中标通知书》。</w:t>
            </w:r>
          </w:p>
        </w:tc>
      </w:tr>
      <w:tr w:rsidR="008C1106">
        <w:trPr>
          <w:trHeight w:val="454"/>
          <w:jc w:val="center"/>
        </w:trPr>
        <w:tc>
          <w:tcPr>
            <w:tcW w:w="9000" w:type="dxa"/>
            <w:gridSpan w:val="2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第一册第二章《合同通用条款》仅供参考，合同具体细则以招标方及中标人双方协定为准。</w:t>
            </w:r>
          </w:p>
        </w:tc>
      </w:tr>
    </w:tbl>
    <w:p w:rsidR="008C1106" w:rsidRDefault="008C1106">
      <w:pPr>
        <w:rPr>
          <w:rFonts w:ascii="仿宋_GB2312" w:eastAsia="仿宋_GB2312" w:hAnsi="仿宋_GB2312" w:cs="仿宋_GB2312"/>
          <w:sz w:val="30"/>
          <w:szCs w:val="30"/>
        </w:rPr>
      </w:pPr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b w:val="0"/>
          <w:sz w:val="30"/>
          <w:szCs w:val="30"/>
        </w:rPr>
      </w:pPr>
      <w:bookmarkStart w:id="3" w:name="_Toc9965"/>
      <w:r>
        <w:rPr>
          <w:rFonts w:ascii="仿宋_GB2312" w:eastAsia="仿宋_GB2312" w:hAnsi="仿宋_GB2312" w:cs="仿宋_GB2312" w:hint="eastAsia"/>
          <w:sz w:val="30"/>
          <w:szCs w:val="30"/>
        </w:rPr>
        <w:t>第三章 用户需求书</w:t>
      </w:r>
      <w:bookmarkEnd w:id="3"/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4" w:name="_Toc19276"/>
      <w:r>
        <w:rPr>
          <w:rFonts w:ascii="仿宋_GB2312" w:eastAsia="仿宋_GB2312" w:hAnsi="仿宋_GB2312" w:cs="仿宋_GB2312" w:hint="eastAsia"/>
          <w:sz w:val="28"/>
          <w:szCs w:val="28"/>
        </w:rPr>
        <w:t>第一部分 项目内容</w:t>
      </w:r>
      <w:bookmarkEnd w:id="4"/>
    </w:p>
    <w:p w:rsidR="008C1106" w:rsidRDefault="00932B05">
      <w:pPr>
        <w:pStyle w:val="1"/>
        <w:rPr>
          <w:rFonts w:ascii="仿宋_GB2312" w:eastAsia="仿宋_GB2312" w:hAnsi="仿宋_GB2312" w:cs="仿宋_GB2312"/>
          <w:sz w:val="24"/>
          <w:szCs w:val="24"/>
        </w:rPr>
      </w:pPr>
      <w:bookmarkStart w:id="5" w:name="_Toc2212"/>
      <w:r>
        <w:rPr>
          <w:rFonts w:ascii="仿宋_GB2312" w:eastAsia="仿宋_GB2312" w:hAnsi="仿宋_GB2312" w:cs="仿宋_GB2312" w:hint="eastAsia"/>
          <w:sz w:val="24"/>
          <w:szCs w:val="24"/>
        </w:rPr>
        <w:t>一、 项目概况</w:t>
      </w:r>
      <w:bookmarkEnd w:id="5"/>
    </w:p>
    <w:p w:rsidR="008C1106" w:rsidRPr="00AB0903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为了贯彻《国家教育信息化10年发展规划（2011-2020年）》精神，落实全国教育信息化工作电话会议部署的“以信息化带动职业教育现代化，加强信息化管理和应用”的任务要求。 上海</w:t>
      </w:r>
      <w:r w:rsidR="00157B30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157B30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>
        <w:rPr>
          <w:rFonts w:ascii="仿宋_GB2312" w:eastAsia="仿宋_GB2312" w:hAnsi="仿宋_GB2312" w:cs="仿宋_GB2312" w:hint="eastAsia"/>
          <w:sz w:val="24"/>
          <w:szCs w:val="24"/>
        </w:rPr>
        <w:t>将人才建设作为推进职业教育信息化、现代化的重要突破口，加快建设一批高素质、高水准的“双师型”职业学校师资队伍，以高素质的师资队伍支撑起学校职业教育信息化高水平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发展。此次，学校师资培训项目进行公开招投标，采用“校企合作”的方式，通过组织系统的师资培训，加快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学科带头人、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骨干教师的信息化素养和专业技能提升。</w:t>
      </w:r>
    </w:p>
    <w:p w:rsidR="008C1106" w:rsidRDefault="00932B05" w:rsidP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此次培训项目主要的方向有微课专题培训、教学信息化大赛培训、专业技能培训、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民航专题、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职业素养考察。通过微课专题培训，使教师掌握必备的微课理论、教学设计能力、脚</w:t>
      </w:r>
      <w:r>
        <w:rPr>
          <w:rFonts w:ascii="仿宋_GB2312" w:eastAsia="仿宋_GB2312" w:hAnsi="仿宋_GB2312" w:cs="仿宋_GB2312" w:hint="eastAsia"/>
          <w:sz w:val="24"/>
          <w:szCs w:val="24"/>
        </w:rPr>
        <w:t>本编写能力、制作方法，提升教师在教学中的应用能力。</w:t>
      </w:r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使教师通过微课解决教学情境中的课前、课中、课后各方面问题，拓展教学的内涵与外延，胜任信息化环境下的教学，应对学生信息化环境下学习方式的改变，并利用信息技术提升教学质量。</w:t>
      </w:r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通过信息化教学大赛培训，让教师了解信息化教学未来发展方向，准确领悟全国职业院校信息化教学大赛指标，运用信息化工具和方法进行教学，设计优秀的参赛作品，提升讲解和信息化教学能力。</w:t>
      </w:r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通过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民航专题、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专业技能培训，更新、完善教师的知识体系、教学方法，让教师深入理解商业环境对技能型人才任职需求和教学</w:t>
      </w:r>
      <w:r>
        <w:rPr>
          <w:rFonts w:ascii="仿宋_GB2312" w:eastAsia="仿宋_GB2312" w:hAnsi="仿宋_GB2312" w:cs="仿宋_GB2312" w:hint="eastAsia"/>
          <w:sz w:val="24"/>
          <w:szCs w:val="24"/>
        </w:rPr>
        <w:t>重点，从而使教师领悟和调整授课方向、授课方式、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提升教师在信息环境下解决问题的能力。</w:t>
      </w:r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通过职业素养的培训，深化教师的内涵。</w:t>
      </w:r>
    </w:p>
    <w:p w:rsidR="008C1106" w:rsidRDefault="008C1106">
      <w:pPr>
        <w:spacing w:line="360" w:lineRule="auto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932B05">
      <w:pPr>
        <w:pStyle w:val="1"/>
        <w:numPr>
          <w:ilvl w:val="0"/>
          <w:numId w:val="4"/>
        </w:numPr>
        <w:rPr>
          <w:rFonts w:ascii="仿宋_GB2312" w:eastAsia="仿宋_GB2312" w:hAnsi="仿宋_GB2312" w:cs="仿宋_GB2312"/>
          <w:sz w:val="24"/>
          <w:szCs w:val="24"/>
        </w:rPr>
      </w:pPr>
      <w:bookmarkStart w:id="6" w:name="_Toc3182"/>
      <w:r>
        <w:rPr>
          <w:rFonts w:ascii="仿宋_GB2312" w:eastAsia="仿宋_GB2312" w:hAnsi="仿宋_GB2312" w:cs="仿宋_GB2312" w:hint="eastAsia"/>
          <w:sz w:val="24"/>
          <w:szCs w:val="24"/>
        </w:rPr>
        <w:t>技术要求</w:t>
      </w:r>
      <w:bookmarkEnd w:id="6"/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7" w:name="_Toc23566"/>
      <w:r>
        <w:rPr>
          <w:rFonts w:ascii="仿宋_GB2312" w:eastAsia="仿宋_GB2312" w:hAnsi="仿宋_GB2312" w:cs="仿宋_GB2312" w:hint="eastAsia"/>
          <w:b/>
          <w:sz w:val="24"/>
          <w:szCs w:val="24"/>
        </w:rPr>
        <w:t>（一）</w:t>
      </w:r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培训对象</w:t>
      </w:r>
      <w:bookmarkEnd w:id="7"/>
    </w:p>
    <w:p w:rsidR="008C1106" w:rsidRPr="00AB0903" w:rsidRDefault="00932B05">
      <w:pPr>
        <w:pStyle w:val="11"/>
        <w:spacing w:line="360" w:lineRule="auto"/>
        <w:ind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★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培训对象：学校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学科带头人、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骨干教师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等</w:t>
      </w:r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8" w:name="_Toc28902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（二）培训费用</w:t>
      </w:r>
      <w:bookmarkEnd w:id="8"/>
    </w:p>
    <w:p w:rsidR="008C1106" w:rsidRPr="00AB0903" w:rsidRDefault="00932B05">
      <w:pPr>
        <w:pStyle w:val="11"/>
        <w:spacing w:line="360" w:lineRule="auto"/>
        <w:ind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★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人均培训费用不超过450元</w:t>
      </w:r>
      <w:r w:rsidR="00C42EBE">
        <w:rPr>
          <w:rFonts w:ascii="仿宋_GB2312" w:eastAsia="仿宋_GB2312" w:hAnsi="仿宋_GB2312" w:cs="仿宋_GB2312" w:hint="eastAsia"/>
          <w:sz w:val="24"/>
          <w:szCs w:val="24"/>
        </w:rPr>
        <w:t>/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天</w:t>
      </w:r>
      <w:r w:rsidR="00C42EBE">
        <w:rPr>
          <w:rFonts w:ascii="仿宋_GB2312" w:eastAsia="仿宋_GB2312" w:hAnsi="仿宋_GB2312" w:cs="仿宋_GB2312" w:hint="eastAsia"/>
          <w:sz w:val="24"/>
          <w:szCs w:val="24"/>
        </w:rPr>
        <w:t>/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人，小班制教学，总人数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不超过50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人，整体培训预算</w:t>
      </w:r>
      <w:r w:rsidR="00B97B3C" w:rsidRPr="00AB0903">
        <w:rPr>
          <w:rFonts w:ascii="仿宋_GB2312" w:eastAsia="仿宋_GB2312" w:hAnsi="仿宋_GB2312" w:cs="仿宋_GB2312" w:hint="eastAsia"/>
          <w:sz w:val="24"/>
          <w:szCs w:val="24"/>
        </w:rPr>
        <w:t>不超过40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万。</w:t>
      </w:r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9" w:name="_Toc10533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（三）培训目标</w:t>
      </w:r>
      <w:bookmarkEnd w:id="9"/>
    </w:p>
    <w:p w:rsidR="008C1106" w:rsidRPr="00AB0903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提升学校骨干教师信息化素养；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解读全国职业院校信息化教学大赛参赛指标，提升信息化教学设计水平，使教师能制作出优秀的参赛演示文稿、说课稿以及提升参赛演讲技巧；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让教师学会微课在职业教学中的应用；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让教师掌握微课教学设计；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让教师掌握微课教学脚本；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让教师学会制作微课；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提升骨干教师民航专业技能；</w:t>
      </w:r>
    </w:p>
    <w:p w:rsidR="008C1106" w:rsidRDefault="00932B05">
      <w:pPr>
        <w:pStyle w:val="11"/>
        <w:numPr>
          <w:ilvl w:val="0"/>
          <w:numId w:val="5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深化骨干教师的文化素养。</w:t>
      </w:r>
    </w:p>
    <w:p w:rsidR="008C1106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0" w:name="_Toc22078"/>
      <w:r>
        <w:rPr>
          <w:rFonts w:ascii="仿宋_GB2312" w:eastAsia="仿宋_GB2312" w:hAnsi="仿宋_GB2312" w:cs="仿宋_GB2312" w:hint="eastAsia"/>
          <w:b/>
          <w:sz w:val="24"/>
          <w:szCs w:val="24"/>
        </w:rPr>
        <w:t>（四）课程方案</w:t>
      </w:r>
      <w:bookmarkEnd w:id="10"/>
    </w:p>
    <w:p w:rsidR="008C1106" w:rsidRDefault="00932B05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★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根据培训目标提供培训课程方案，方案中需有专题模块、课程分类、课程名称、课程主要内容、课时数、培训时间。 </w:t>
      </w:r>
    </w:p>
    <w:p w:rsidR="008C1106" w:rsidRDefault="00932B05">
      <w:pPr>
        <w:pStyle w:val="11"/>
        <w:numPr>
          <w:ilvl w:val="0"/>
          <w:numId w:val="6"/>
        </w:numPr>
        <w:spacing w:line="360" w:lineRule="auto"/>
        <w:ind w:left="0"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1" w:name="_Toc24290"/>
      <w:r>
        <w:rPr>
          <w:rFonts w:ascii="仿宋_GB2312" w:eastAsia="仿宋_GB2312" w:hAnsi="仿宋_GB2312" w:cs="仿宋_GB2312" w:hint="eastAsia"/>
          <w:b/>
          <w:sz w:val="24"/>
          <w:szCs w:val="24"/>
        </w:rPr>
        <w:t>培训时间、地点与场地安排</w:t>
      </w:r>
      <w:bookmarkEnd w:id="11"/>
    </w:p>
    <w:p w:rsidR="008C1106" w:rsidRPr="00AB0903" w:rsidRDefault="00932B05">
      <w:pPr>
        <w:pStyle w:val="11"/>
        <w:spacing w:line="360" w:lineRule="auto"/>
        <w:ind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1.培训时间</w:t>
      </w:r>
    </w:p>
    <w:p w:rsidR="008C1106" w:rsidRPr="00AB0903" w:rsidRDefault="00B97B3C" w:rsidP="009C2DC6">
      <w:pPr>
        <w:pStyle w:val="ac"/>
        <w:spacing w:line="360" w:lineRule="auto"/>
        <w:ind w:firstLineChars="200" w:firstLine="420"/>
        <w:jc w:val="both"/>
        <w:rPr>
          <w:rFonts w:ascii="仿宋_GB2312" w:eastAsia="仿宋_GB2312" w:hAnsi="仿宋_GB2312" w:cs="仿宋_GB2312"/>
          <w:spacing w:val="0"/>
          <w:kern w:val="2"/>
          <w:sz w:val="21"/>
          <w:szCs w:val="24"/>
        </w:rPr>
      </w:pPr>
      <w:r w:rsidRPr="00AB0903">
        <w:rPr>
          <w:rFonts w:ascii="仿宋_GB2312" w:eastAsia="仿宋_GB2312" w:hAnsi="仿宋_GB2312" w:cs="仿宋_GB2312" w:hint="eastAsia"/>
          <w:spacing w:val="0"/>
          <w:kern w:val="2"/>
          <w:sz w:val="21"/>
          <w:szCs w:val="24"/>
        </w:rPr>
        <w:t>培训计划不少于20天（含参观、讨论、技能训练等），最少安排时间单位为半天。</w:t>
      </w:r>
      <w:r w:rsidR="00932B05" w:rsidRPr="00AB0903">
        <w:rPr>
          <w:rFonts w:ascii="仿宋_GB2312" w:eastAsia="仿宋_GB2312" w:hAnsi="仿宋_GB2312" w:cs="仿宋_GB2312" w:hint="eastAsia"/>
          <w:szCs w:val="24"/>
        </w:rPr>
        <w:t>具体时间由中标方与学校商定。</w:t>
      </w:r>
    </w:p>
    <w:p w:rsidR="008C1106" w:rsidRPr="00AB0903" w:rsidRDefault="00932B05">
      <w:pPr>
        <w:pStyle w:val="11"/>
        <w:spacing w:line="360" w:lineRule="auto"/>
        <w:ind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2.场地安排</w:t>
      </w:r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上海</w:t>
      </w:r>
      <w:r w:rsidR="00157B30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157B30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>
        <w:rPr>
          <w:rFonts w:ascii="仿宋_GB2312" w:eastAsia="仿宋_GB2312" w:hAnsi="仿宋_GB2312" w:cs="仿宋_GB2312" w:hint="eastAsia"/>
          <w:sz w:val="24"/>
          <w:szCs w:val="24"/>
        </w:rPr>
        <w:t>或公司提供培训场地（要求培训环境整洁、安静，有利于多种培训形式的开展，培训教室需具备一定的信息化设施、设备。）</w:t>
      </w:r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2" w:name="_Toc8408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lastRenderedPageBreak/>
        <w:t>（六）教学计划安排</w:t>
      </w:r>
      <w:bookmarkEnd w:id="12"/>
    </w:p>
    <w:p w:rsidR="008C1106" w:rsidRPr="00AB0903" w:rsidRDefault="009C2DC6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投标方</w:t>
      </w:r>
      <w:r w:rsidR="00932B05" w:rsidRPr="00AB0903">
        <w:rPr>
          <w:rFonts w:ascii="仿宋_GB2312" w:eastAsia="仿宋_GB2312" w:hAnsi="仿宋_GB2312" w:cs="仿宋_GB2312" w:hint="eastAsia"/>
          <w:sz w:val="24"/>
          <w:szCs w:val="24"/>
        </w:rPr>
        <w:t>需制定明确的教学计划实施表，确定培训的班级，时间进度、培训的课时、培训的人数、授课专家、培训的课程等。</w:t>
      </w:r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3" w:name="_Toc25664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（七）培训形式</w:t>
      </w:r>
      <w:bookmarkEnd w:id="13"/>
    </w:p>
    <w:p w:rsidR="008C1106" w:rsidRPr="00AB0903" w:rsidRDefault="00932B05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培训形式多样，提升培训的效果，可通过讲座、案例分析、研讨、头脑风暴、任务教学、小组协作、</w:t>
      </w:r>
      <w:r w:rsidR="009C2DC6" w:rsidRPr="00AB0903">
        <w:rPr>
          <w:rFonts w:ascii="仿宋_GB2312" w:eastAsia="仿宋_GB2312" w:hAnsi="仿宋_GB2312" w:cs="仿宋_GB2312" w:hint="eastAsia"/>
          <w:sz w:val="24"/>
          <w:szCs w:val="24"/>
        </w:rPr>
        <w:t>参观学习、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实操等方式进行教学，确保达成培训目标。</w:t>
      </w:r>
    </w:p>
    <w:p w:rsidR="008C1106" w:rsidRPr="00AB0903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4" w:name="_Toc26464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（八）师资</w:t>
      </w:r>
      <w:bookmarkEnd w:id="14"/>
      <w:r w:rsidR="009C2DC6"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要求</w:t>
      </w:r>
    </w:p>
    <w:p w:rsidR="008C1106" w:rsidRPr="00AB0903" w:rsidRDefault="00932B05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★</w:t>
      </w:r>
      <w:r w:rsidR="009C2DC6" w:rsidRPr="00AB0903">
        <w:rPr>
          <w:rFonts w:ascii="仿宋_GB2312" w:eastAsia="仿宋_GB2312" w:hAnsi="仿宋_GB2312" w:cs="仿宋_GB2312" w:hint="eastAsia"/>
          <w:sz w:val="24"/>
          <w:szCs w:val="24"/>
        </w:rPr>
        <w:t>投标方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派往的需为职业技术教学学会专家、全国职业院校信息化教学大赛评委、全国职业院校信息化教学大赛获奖选手以及行业</w:t>
      </w:r>
      <w:r w:rsidR="009C2DC6" w:rsidRPr="00AB0903">
        <w:rPr>
          <w:rFonts w:ascii="仿宋_GB2312" w:eastAsia="仿宋_GB2312" w:hAnsi="仿宋_GB2312" w:cs="仿宋_GB2312" w:hint="eastAsia"/>
          <w:sz w:val="24"/>
          <w:szCs w:val="24"/>
        </w:rPr>
        <w:t>、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企业技术骨干培训讲师等方面的师资。</w:t>
      </w:r>
    </w:p>
    <w:p w:rsidR="008C1106" w:rsidRPr="00AB0903" w:rsidRDefault="00932B05">
      <w:pPr>
        <w:pStyle w:val="11"/>
        <w:numPr>
          <w:ilvl w:val="0"/>
          <w:numId w:val="7"/>
        </w:numPr>
        <w:spacing w:line="360" w:lineRule="auto"/>
        <w:ind w:left="0"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5" w:name="_Toc31339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培训组织管理</w:t>
      </w:r>
      <w:bookmarkEnd w:id="15"/>
    </w:p>
    <w:p w:rsidR="008C1106" w:rsidRDefault="00932B05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1.指定班主任，负责班级组织与管理；</w:t>
      </w:r>
    </w:p>
    <w:p w:rsidR="008C1106" w:rsidRDefault="00932B05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2.重视培训过程，需要将考核与培训内容紧密结合；</w:t>
      </w:r>
    </w:p>
    <w:p w:rsidR="008C1106" w:rsidRDefault="00932B05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3.开展后期跟踪服务，掌握培训情况。</w:t>
      </w:r>
    </w:p>
    <w:p w:rsidR="008C1106" w:rsidRDefault="00932B05">
      <w:pPr>
        <w:pStyle w:val="11"/>
        <w:numPr>
          <w:ilvl w:val="0"/>
          <w:numId w:val="7"/>
        </w:numPr>
        <w:spacing w:line="360" w:lineRule="auto"/>
        <w:ind w:left="0" w:firstLine="482"/>
        <w:jc w:val="left"/>
        <w:outlineLvl w:val="1"/>
        <w:rPr>
          <w:rFonts w:ascii="仿宋_GB2312" w:eastAsia="仿宋_GB2312" w:hAnsi="仿宋_GB2312" w:cs="仿宋_GB2312"/>
          <w:sz w:val="24"/>
          <w:szCs w:val="24"/>
        </w:rPr>
      </w:pPr>
      <w:bookmarkStart w:id="16" w:name="_Toc7858"/>
      <w:r>
        <w:rPr>
          <w:rFonts w:ascii="仿宋_GB2312" w:eastAsia="仿宋_GB2312" w:hAnsi="仿宋_GB2312" w:cs="仿宋_GB2312" w:hint="eastAsia"/>
          <w:b/>
          <w:sz w:val="24"/>
          <w:szCs w:val="24"/>
        </w:rPr>
        <w:t>培训考核</w:t>
      </w:r>
      <w:bookmarkEnd w:id="16"/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考核由平时考核和结业考核构成，平时考核主要考察参训学员的出勤、表现和成果或作品。 结业考核主要考察参训学员结合本专业的微课制作、演示文稿的制作、说课稿的设计以及企业任务的操作与演示。</w:t>
      </w:r>
    </w:p>
    <w:p w:rsidR="008C1106" w:rsidRDefault="00932B05">
      <w:pPr>
        <w:pStyle w:val="11"/>
        <w:spacing w:line="360" w:lineRule="auto"/>
        <w:ind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7" w:name="_Toc16786"/>
      <w:r>
        <w:rPr>
          <w:rFonts w:ascii="仿宋_GB2312" w:eastAsia="仿宋_GB2312" w:hAnsi="仿宋_GB2312" w:cs="仿宋_GB2312" w:hint="eastAsia"/>
          <w:b/>
          <w:sz w:val="24"/>
          <w:szCs w:val="24"/>
        </w:rPr>
        <w:t>（十一）培训证书</w:t>
      </w:r>
      <w:bookmarkEnd w:id="17"/>
    </w:p>
    <w:p w:rsidR="008C1106" w:rsidRDefault="00932B05">
      <w:pPr>
        <w:pStyle w:val="11"/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教师培训考核通过，颁发结业证书。</w:t>
      </w:r>
    </w:p>
    <w:p w:rsidR="008C1106" w:rsidRDefault="008C1106">
      <w:pPr>
        <w:pStyle w:val="1"/>
        <w:spacing w:before="0" w:after="0" w:line="360" w:lineRule="auto"/>
        <w:ind w:firstLineChars="200" w:firstLine="562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18" w:name="_Toc29190"/>
      <w:r>
        <w:rPr>
          <w:rFonts w:ascii="仿宋_GB2312" w:eastAsia="仿宋_GB2312" w:hAnsi="仿宋_GB2312" w:cs="仿宋_GB2312" w:hint="eastAsia"/>
          <w:sz w:val="28"/>
          <w:szCs w:val="28"/>
        </w:rPr>
        <w:t>第二部分  项目实施要求</w:t>
      </w:r>
      <w:bookmarkEnd w:id="18"/>
    </w:p>
    <w:p w:rsidR="008C1106" w:rsidRDefault="00932B05">
      <w:pPr>
        <w:pStyle w:val="11"/>
        <w:numPr>
          <w:ilvl w:val="0"/>
          <w:numId w:val="8"/>
        </w:numPr>
        <w:spacing w:line="360" w:lineRule="auto"/>
        <w:ind w:left="0"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19" w:name="_Toc31968"/>
      <w:r>
        <w:rPr>
          <w:rFonts w:ascii="仿宋_GB2312" w:eastAsia="仿宋_GB2312" w:hAnsi="仿宋_GB2312" w:cs="仿宋_GB2312" w:hint="eastAsia"/>
          <w:b/>
          <w:sz w:val="24"/>
          <w:szCs w:val="24"/>
        </w:rPr>
        <w:t>项目团队成员与师资配备</w:t>
      </w:r>
      <w:bookmarkEnd w:id="19"/>
    </w:p>
    <w:p w:rsidR="008C1106" w:rsidRDefault="00932B05">
      <w:pPr>
        <w:pStyle w:val="11"/>
        <w:numPr>
          <w:ilvl w:val="0"/>
          <w:numId w:val="9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由企业编写针对本次项目实施组织方案；</w:t>
      </w:r>
    </w:p>
    <w:p w:rsidR="008C1106" w:rsidRPr="00AB0903" w:rsidRDefault="00932B05">
      <w:pPr>
        <w:pStyle w:val="11"/>
        <w:numPr>
          <w:ilvl w:val="0"/>
          <w:numId w:val="9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提供针对本次项目的持证成员情况信息清单：项目经理不少于2人，高级项目经理不少于2人，项目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经理不能更换，其他人员不轻易更换。</w:t>
      </w:r>
    </w:p>
    <w:p w:rsidR="008C1106" w:rsidRPr="00AB0903" w:rsidRDefault="00932B05">
      <w:pPr>
        <w:pStyle w:val="11"/>
        <w:numPr>
          <w:ilvl w:val="0"/>
          <w:numId w:val="9"/>
        </w:numPr>
        <w:spacing w:line="360" w:lineRule="auto"/>
        <w:ind w:left="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授课教师至少有4名为教授、研究员职称的职教专家、微课资源专家，2名高级工程师职称的职业教育技术专家。</w:t>
      </w:r>
    </w:p>
    <w:p w:rsidR="008C1106" w:rsidRPr="00AB0903" w:rsidRDefault="00932B05">
      <w:pPr>
        <w:pStyle w:val="11"/>
        <w:numPr>
          <w:ilvl w:val="0"/>
          <w:numId w:val="8"/>
        </w:numPr>
        <w:spacing w:line="360" w:lineRule="auto"/>
        <w:ind w:left="0" w:firstLine="482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20" w:name="_Toc4447"/>
      <w:r w:rsidRPr="00AB0903">
        <w:rPr>
          <w:rFonts w:ascii="仿宋_GB2312" w:eastAsia="仿宋_GB2312" w:hAnsi="仿宋_GB2312" w:cs="仿宋_GB2312" w:hint="eastAsia"/>
          <w:b/>
          <w:sz w:val="24"/>
          <w:szCs w:val="24"/>
        </w:rPr>
        <w:t>项目时间进度要求</w:t>
      </w:r>
      <w:bookmarkEnd w:id="20"/>
    </w:p>
    <w:p w:rsidR="009C2DC6" w:rsidRDefault="00932B05" w:rsidP="009C2DC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★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合同签署后</w:t>
      </w:r>
      <w:r w:rsidR="009C2DC6" w:rsidRPr="00AB0903">
        <w:rPr>
          <w:rFonts w:ascii="仿宋_GB2312" w:eastAsia="仿宋_GB2312" w:hAnsi="仿宋_GB2312" w:cs="仿宋_GB2312" w:hint="eastAsia"/>
          <w:sz w:val="24"/>
          <w:szCs w:val="24"/>
        </w:rPr>
        <w:t>于2015年7月30日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内完成师资培训</w:t>
      </w:r>
      <w:r>
        <w:rPr>
          <w:rFonts w:ascii="仿宋_GB2312" w:eastAsia="仿宋_GB2312" w:hAnsi="仿宋_GB2312" w:cs="仿宋_GB2312" w:hint="eastAsia"/>
          <w:sz w:val="24"/>
          <w:szCs w:val="24"/>
        </w:rPr>
        <w:t>任务</w:t>
      </w:r>
      <w:bookmarkStart w:id="21" w:name="_Toc22445"/>
      <w:r w:rsidR="009C2DC6"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8C1106" w:rsidRPr="00EE7D78" w:rsidRDefault="00EE7D78" w:rsidP="009C2DC6">
      <w:pPr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 w:rsidRPr="00EE7D78">
        <w:rPr>
          <w:rFonts w:ascii="仿宋_GB2312" w:eastAsia="仿宋_GB2312" w:hAnsi="仿宋_GB2312" w:cs="仿宋_GB2312" w:hint="eastAsia"/>
          <w:b/>
          <w:sz w:val="24"/>
          <w:szCs w:val="24"/>
        </w:rPr>
        <w:lastRenderedPageBreak/>
        <w:t>（三）</w:t>
      </w:r>
      <w:r w:rsidR="00932B05" w:rsidRPr="00EE7D78">
        <w:rPr>
          <w:rFonts w:ascii="仿宋_GB2312" w:eastAsia="仿宋_GB2312" w:hAnsi="仿宋_GB2312" w:cs="仿宋_GB2312" w:hint="eastAsia"/>
          <w:b/>
          <w:sz w:val="24"/>
          <w:szCs w:val="24"/>
        </w:rPr>
        <w:t>现场演示</w:t>
      </w:r>
      <w:bookmarkEnd w:id="21"/>
    </w:p>
    <w:p w:rsidR="008C1106" w:rsidRPr="00EE7D78" w:rsidRDefault="00932B05">
      <w:pPr>
        <w:pStyle w:val="a5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EE7D78">
        <w:rPr>
          <w:rFonts w:ascii="仿宋_GB2312" w:eastAsia="仿宋_GB2312" w:hAnsi="仿宋_GB2312" w:cs="仿宋_GB2312" w:hint="eastAsia"/>
          <w:sz w:val="24"/>
          <w:szCs w:val="24"/>
        </w:rPr>
        <w:t>通过初审的投标人将按照递交文件的先后顺序依次进行演示，演示内容包括但不限于针对本次投标项目进行演示讲解、答疑等。投标人演示时间需控制在20分钟内。投标人需自备演示用电脑，评标现场只提供投影设备。</w:t>
      </w:r>
    </w:p>
    <w:p w:rsidR="008C1106" w:rsidRDefault="00932B05" w:rsidP="00EE7D78">
      <w:pPr>
        <w:pStyle w:val="11"/>
        <w:numPr>
          <w:ilvl w:val="1"/>
          <w:numId w:val="9"/>
        </w:numPr>
        <w:spacing w:line="360" w:lineRule="auto"/>
        <w:ind w:firstLineChars="0"/>
        <w:jc w:val="left"/>
        <w:outlineLvl w:val="1"/>
        <w:rPr>
          <w:rFonts w:ascii="仿宋_GB2312" w:eastAsia="仿宋_GB2312" w:hAnsi="仿宋_GB2312" w:cs="仿宋_GB2312"/>
          <w:b/>
          <w:sz w:val="24"/>
          <w:szCs w:val="24"/>
        </w:rPr>
      </w:pPr>
      <w:bookmarkStart w:id="22" w:name="_Toc20624"/>
      <w:r>
        <w:rPr>
          <w:rFonts w:ascii="仿宋_GB2312" w:eastAsia="仿宋_GB2312" w:hAnsi="仿宋_GB2312" w:cs="仿宋_GB2312" w:hint="eastAsia"/>
          <w:b/>
          <w:sz w:val="24"/>
          <w:szCs w:val="24"/>
        </w:rPr>
        <w:t>服务保障</w:t>
      </w:r>
      <w:bookmarkEnd w:id="22"/>
    </w:p>
    <w:p w:rsidR="008C1106" w:rsidRDefault="00932B05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培训期间，由企业提供全程的咨询支持服务，并保证服务专业、及时、便捷。及时解决学员培训过程中产生的各种问题，保障培训质量。 </w:t>
      </w:r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b w:val="0"/>
          <w:sz w:val="30"/>
          <w:szCs w:val="30"/>
        </w:rPr>
      </w:pPr>
      <w:bookmarkStart w:id="23" w:name="_Toc15602"/>
      <w:r>
        <w:rPr>
          <w:rFonts w:ascii="仿宋_GB2312" w:eastAsia="仿宋_GB2312" w:hAnsi="仿宋_GB2312" w:cs="仿宋_GB2312" w:hint="eastAsia"/>
          <w:sz w:val="30"/>
          <w:szCs w:val="30"/>
        </w:rPr>
        <w:t>第四章 评分体系与标准</w:t>
      </w:r>
      <w:bookmarkEnd w:id="23"/>
    </w:p>
    <w:p w:rsidR="008C1106" w:rsidRDefault="00932B05">
      <w:pPr>
        <w:numPr>
          <w:ilvl w:val="0"/>
          <w:numId w:val="10"/>
        </w:numPr>
        <w:tabs>
          <w:tab w:val="left" w:pos="630"/>
        </w:tabs>
        <w:autoSpaceDE w:val="0"/>
        <w:autoSpaceDN w:val="0"/>
        <w:adjustRightInd w:val="0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本评标办法采用综合评分法。</w:t>
      </w:r>
    </w:p>
    <w:p w:rsidR="008C1106" w:rsidRDefault="00932B05">
      <w:pPr>
        <w:numPr>
          <w:ilvl w:val="0"/>
          <w:numId w:val="10"/>
        </w:numPr>
        <w:tabs>
          <w:tab w:val="left" w:pos="630"/>
        </w:tabs>
        <w:autoSpaceDE w:val="0"/>
        <w:autoSpaceDN w:val="0"/>
        <w:adjustRightInd w:val="0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评标步骤：评标委员会先进行投标文件初审，对通过初审的投标文件进行技术、商务及价格的详细评审最后评标委员会出具评标报告。</w:t>
      </w:r>
    </w:p>
    <w:p w:rsidR="008C1106" w:rsidRDefault="00932B05">
      <w:pPr>
        <w:numPr>
          <w:ilvl w:val="0"/>
          <w:numId w:val="10"/>
        </w:numPr>
        <w:tabs>
          <w:tab w:val="left" w:pos="630"/>
        </w:tabs>
        <w:autoSpaceDE w:val="0"/>
        <w:autoSpaceDN w:val="0"/>
        <w:adjustRightInd w:val="0"/>
        <w:spacing w:line="360" w:lineRule="auto"/>
        <w:ind w:left="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评分及其统计：按照评标程序、评分标准以及权重分配的规定，评标委员会各成员分别就各个投标人的技术状况、商务状况及其对招标文件要求的响应情况进行评议和比较，评出其技术评分和商务评分、价格评分相加得出其综合得分。</w:t>
      </w:r>
    </w:p>
    <w:p w:rsidR="008C1106" w:rsidRPr="00AB0903" w:rsidRDefault="008C1106">
      <w:pPr>
        <w:pStyle w:val="11"/>
        <w:spacing w:line="360" w:lineRule="auto"/>
        <w:ind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Pr="00AB0903" w:rsidRDefault="00932B05">
      <w:pPr>
        <w:pStyle w:val="11"/>
        <w:spacing w:line="360" w:lineRule="auto"/>
        <w:ind w:firstLine="480"/>
        <w:rPr>
          <w:rFonts w:ascii="仿宋_GB2312" w:eastAsia="仿宋_GB2312" w:hAnsi="仿宋_GB2312" w:cs="仿宋_GB2312"/>
          <w:sz w:val="24"/>
          <w:szCs w:val="24"/>
        </w:rPr>
      </w:pPr>
      <w:r w:rsidRPr="00AB0903">
        <w:rPr>
          <w:rFonts w:ascii="仿宋_GB2312" w:eastAsia="仿宋_GB2312" w:hAnsi="仿宋_GB2312" w:cs="仿宋_GB2312" w:hint="eastAsia"/>
          <w:sz w:val="24"/>
          <w:szCs w:val="24"/>
        </w:rPr>
        <w:t>项目名称：上海</w:t>
      </w:r>
      <w:r w:rsidR="00E851EA" w:rsidRPr="00AB0903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E851EA" w:rsidRPr="00AB0903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 w:rsidR="00363053" w:rsidRPr="00AB0903">
        <w:rPr>
          <w:rFonts w:ascii="仿宋_GB2312" w:eastAsia="仿宋_GB2312" w:hAnsi="仿宋_GB2312" w:cs="仿宋_GB2312" w:hint="eastAsia"/>
          <w:sz w:val="24"/>
          <w:szCs w:val="24"/>
        </w:rPr>
        <w:t>骨干</w:t>
      </w:r>
      <w:r w:rsidR="00EE7D78" w:rsidRPr="00AB0903">
        <w:rPr>
          <w:rFonts w:ascii="仿宋_GB2312" w:eastAsia="仿宋_GB2312" w:hAnsi="仿宋_GB2312" w:cs="仿宋_GB2312" w:hint="eastAsia"/>
          <w:sz w:val="24"/>
          <w:szCs w:val="24"/>
        </w:rPr>
        <w:t>教师信息化能力提升</w:t>
      </w:r>
      <w:r w:rsidRPr="00AB0903">
        <w:rPr>
          <w:rFonts w:ascii="仿宋_GB2312" w:eastAsia="仿宋_GB2312" w:hAnsi="仿宋_GB2312" w:cs="仿宋_GB2312" w:hint="eastAsia"/>
          <w:sz w:val="24"/>
          <w:szCs w:val="24"/>
        </w:rPr>
        <w:t xml:space="preserve">培训项目                                     </w:t>
      </w:r>
    </w:p>
    <w:tbl>
      <w:tblPr>
        <w:tblW w:w="9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0"/>
        <w:gridCol w:w="8137"/>
      </w:tblGrid>
      <w:tr w:rsidR="008C1106" w:rsidRPr="00AB0903">
        <w:trPr>
          <w:trHeight w:val="592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Pr="00AB0903" w:rsidRDefault="00932B05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评审内容</w:t>
            </w:r>
          </w:p>
        </w:tc>
      </w:tr>
      <w:tr w:rsidR="008C1106" w:rsidRPr="00AB0903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Pr="00AB0903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Pr="00AB0903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投标函已提交并符合招标文件要求的；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具备招标文件中规定资格要求的及资格证明文件齐全；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按照招标文件规定要求签署、盖章且投标文件有法定代表人签字，或签字人有法定代表人有效授权书的；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投标报价未超过本项目最高限价的；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投标文件完全满足招标文件的实质性条款（即标注★号条款）无负偏离的；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投标文件没有招标文件中规定的被视为无效投标的其它条款的；</w:t>
            </w:r>
          </w:p>
        </w:tc>
      </w:tr>
      <w:tr w:rsidR="008C1106">
        <w:trPr>
          <w:cantSplit/>
          <w:trHeight w:val="538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C1106" w:rsidRDefault="008C1106">
            <w:pPr>
              <w:numPr>
                <w:ilvl w:val="0"/>
                <w:numId w:val="11"/>
              </w:numPr>
              <w:tabs>
                <w:tab w:val="left" w:pos="432"/>
                <w:tab w:val="left" w:pos="612"/>
              </w:tabs>
              <w:spacing w:line="360" w:lineRule="auto"/>
              <w:ind w:left="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7" w:type="dxa"/>
            <w:tcBorders>
              <w:left w:val="single" w:sz="4" w:space="0" w:color="auto"/>
            </w:tcBorders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按有关法律、法规、规章不属于投标无效的。</w:t>
            </w:r>
          </w:p>
        </w:tc>
      </w:tr>
    </w:tbl>
    <w:p w:rsidR="008C1106" w:rsidRDefault="008C1106">
      <w:pPr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b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技术评分表</w:t>
      </w:r>
    </w:p>
    <w:p w:rsidR="008C1106" w:rsidRDefault="00932B05">
      <w:pPr>
        <w:spacing w:line="360" w:lineRule="auto"/>
        <w:ind w:firstLineChars="200" w:firstLine="480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(36分)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napToGrid w:val="0"/>
          <w:spacing w:val="8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项目名称：上海</w:t>
      </w:r>
      <w:r w:rsidR="00E851EA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E851EA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 w:rsidR="00363053">
        <w:rPr>
          <w:rFonts w:ascii="仿宋_GB2312" w:eastAsia="仿宋_GB2312" w:hAnsi="仿宋_GB2312" w:cs="仿宋_GB2312" w:hint="eastAsia"/>
          <w:sz w:val="24"/>
          <w:szCs w:val="24"/>
        </w:rPr>
        <w:t>骨干教师信息化能力提升</w:t>
      </w:r>
      <w:r>
        <w:rPr>
          <w:rFonts w:ascii="仿宋_GB2312" w:eastAsia="仿宋_GB2312" w:hAnsi="仿宋_GB2312" w:cs="仿宋_GB2312" w:hint="eastAsia"/>
          <w:sz w:val="24"/>
          <w:szCs w:val="24"/>
        </w:rPr>
        <w:t>培训项目</w:t>
      </w:r>
    </w:p>
    <w:tbl>
      <w:tblPr>
        <w:tblW w:w="9094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1716"/>
        <w:gridCol w:w="689"/>
        <w:gridCol w:w="6689"/>
      </w:tblGrid>
      <w:tr w:rsidR="008C1106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分类项目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评分标准说明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（下划线分值包含在该区间内）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需求分析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对校方师资培训方案理解清晰、明确程度进行考核及有相应的保障机制。</w:t>
            </w:r>
          </w:p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优秀3－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总体设计方案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8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方案完整、合理，符合招标书及招标单位的实际培训要求。参考培训目标、课程方案、培训形式，师资配备、培训环境、培训组织等，与校方实际情况吻合程度进行考核。</w:t>
            </w:r>
          </w:p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优秀4－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项目总体实施方案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项目实施方案完整、科学、合理，符合项目特点，应包含完善可行的培训计划、项目管理、培训考核等。优秀6－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分，较好4－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培训方案现场演示答辩（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20分钟内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根据项目需求对学校师资培训方案进行现场演示，以及对整个项目进行答辩。</w:t>
            </w:r>
          </w:p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优秀3－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项目管理及计划，运作机制方案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Pr="00AB0903" w:rsidRDefault="00242684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项目执行的进度计划，职责分工，运作机制是否详细合理、可行。</w:t>
            </w:r>
          </w:p>
          <w:p w:rsidR="008C1106" w:rsidRPr="00AB0903" w:rsidRDefault="00932B05" w:rsidP="00363053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优秀3－</w:t>
            </w:r>
            <w:r w:rsidR="00363053"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项目经验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Pr="00AB0903" w:rsidRDefault="00242684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 w:rsidR="00932B05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投标人具有培训经验，能提供与</w:t>
            </w:r>
            <w:r w:rsidR="00C625AD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</w:t>
            </w:r>
            <w:r w:rsidR="00D277FF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院校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合作的案例，一个案例得2分，</w:t>
            </w:r>
            <w:r w:rsidR="00242684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个以上得</w:t>
            </w:r>
            <w:r w:rsidR="00242684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  <w:p w:rsidR="008C1106" w:rsidRPr="00AB0903" w:rsidRDefault="00932B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Times New Roman" w:hAnsi="Times New Roman" w:cs="Times New Roman" w:hint="eastAsia"/>
                <w:szCs w:val="21"/>
              </w:rPr>
              <w:t>注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：投标文件中提供相关的合同关键页（含签订合同双方的单位名称、合同项目名称、合同金额、含签订合同双方的落款盖章、签订日期的关键页）复印件，开标现场提供原件核查，按原件计分。</w:t>
            </w:r>
          </w:p>
        </w:tc>
      </w:tr>
    </w:tbl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napToGrid w:val="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4"/>
          <w:szCs w:val="24"/>
        </w:rPr>
        <w:t>备注：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1、招标文件要求提交的与评价指标体系相关的各类有效资料，投标人如未按要求提交的，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lastRenderedPageBreak/>
        <w:t>该项评分为零分。</w:t>
      </w:r>
    </w:p>
    <w:p w:rsidR="008C1106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2、技术评分：所有评委评分分值的算术平均值（四舍五入后，小数点后保留两位有效数）。</w:t>
      </w:r>
    </w:p>
    <w:p w:rsidR="008C1106" w:rsidRDefault="008C1106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8C1106" w:rsidRDefault="00932B05">
      <w:pPr>
        <w:snapToGrid w:val="0"/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商务评分细则</w:t>
      </w:r>
    </w:p>
    <w:p w:rsidR="008C1106" w:rsidRDefault="00932B05">
      <w:pPr>
        <w:snapToGrid w:val="0"/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（44分）</w:t>
      </w:r>
    </w:p>
    <w:p w:rsidR="008C1106" w:rsidRDefault="008C1106">
      <w:pPr>
        <w:snapToGrid w:val="0"/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napToGrid w:val="0"/>
          <w:spacing w:val="8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项目名称：上海</w:t>
      </w:r>
      <w:r w:rsidR="00E851EA">
        <w:rPr>
          <w:rFonts w:ascii="仿宋_GB2312" w:eastAsia="仿宋_GB2312" w:hAnsi="仿宋_GB2312" w:cs="仿宋_GB2312" w:hint="eastAsia"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sz w:val="24"/>
          <w:szCs w:val="24"/>
        </w:rPr>
        <w:t>职业技术学院</w:t>
      </w:r>
      <w:r w:rsidR="00E851EA">
        <w:rPr>
          <w:rFonts w:ascii="仿宋_GB2312" w:eastAsia="仿宋_GB2312" w:hAnsi="仿宋_GB2312" w:cs="仿宋_GB2312" w:hint="eastAsia"/>
          <w:sz w:val="24"/>
          <w:szCs w:val="24"/>
        </w:rPr>
        <w:t>（南校区）</w:t>
      </w:r>
      <w:r>
        <w:rPr>
          <w:rFonts w:ascii="仿宋_GB2312" w:eastAsia="仿宋_GB2312" w:hAnsi="仿宋_GB2312" w:cs="仿宋_GB2312" w:hint="eastAsia"/>
          <w:sz w:val="24"/>
          <w:szCs w:val="24"/>
        </w:rPr>
        <w:t>师资培训项目</w:t>
      </w:r>
    </w:p>
    <w:tbl>
      <w:tblPr>
        <w:tblW w:w="9371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1589"/>
        <w:gridCol w:w="675"/>
        <w:gridCol w:w="7107"/>
      </w:tblGrid>
      <w:tr w:rsidR="008C1106">
        <w:trPr>
          <w:trHeight w:val="381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分类项目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评分标准说明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（下划线分值包含在该区间内）</w:t>
            </w:r>
          </w:p>
        </w:tc>
      </w:tr>
      <w:tr w:rsidR="008C1106">
        <w:trPr>
          <w:trHeight w:val="38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商务响应程度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对招标文件商务部分各条款的响应程度：优秀3－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trHeight w:val="776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省市级培训项目参与情况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根据投标人2011年1月（以合同时间为准）以来承办过的省市级</w:t>
            </w:r>
            <w:r w:rsidR="00242684"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（或</w:t>
            </w:r>
            <w:r w:rsidR="00C625AD"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职业</w:t>
            </w:r>
            <w:r w:rsidR="00242684"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院校）</w:t>
            </w:r>
            <w:r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培训项目进行评审：关键页复印件齐备，开标现场能出具原件，单项按3分计；关键页缺失、无原件，不得分。本项2项以上，可得6分。</w:t>
            </w:r>
          </w:p>
          <w:p w:rsidR="008C1106" w:rsidRPr="00AB0903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注：投标文件中提供相关合同关键页含签订合同双方的单位名称、合同项目名称、合同金额、含签订合同双方的落款盖章、签订日期等关键信息。</w:t>
            </w:r>
          </w:p>
        </w:tc>
      </w:tr>
      <w:tr w:rsidR="008C1106">
        <w:trPr>
          <w:trHeight w:val="3120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培训证书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 w:rsidP="00FD3CD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能提供教育部等</w:t>
            </w:r>
            <w:r w:rsidR="00FD3CD1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或工信部或国家认可的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相关培训证书认证，投标文件中需要有证书样本复印件，开标现场需要出具原件，按原件计分，无复印件，无原件不得分，每项证书2分，最高4分。</w:t>
            </w:r>
          </w:p>
        </w:tc>
      </w:tr>
      <w:tr w:rsidR="008C1106">
        <w:trPr>
          <w:trHeight w:val="776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项目成员及师资实力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Pr="00AB0903" w:rsidRDefault="00D277FF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投标人企业具有高级项目经理职称的，每名得</w:t>
            </w:r>
            <w:r w:rsidR="00363053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分，中级每人得2分，最高</w:t>
            </w:r>
            <w:r w:rsidR="00363053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注：需在投标文件中提供证书复印件，以及其在单位购买的社会保险的证明材料复印件。</w:t>
            </w:r>
          </w:p>
        </w:tc>
      </w:tr>
      <w:tr w:rsidR="008C1106">
        <w:trPr>
          <w:trHeight w:val="138"/>
          <w:jc w:val="center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Default="008C110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106" w:rsidRPr="00AB0903" w:rsidRDefault="00D277FF" w:rsidP="00D277FF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 w:rsidP="00C76E4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投标人需提供符合条件的职教领域的教授、研究员、高级讲师等职称的专家师资，列出具体专家名单，并提供专业职称复印件，一个有效</w:t>
            </w:r>
            <w:r w:rsidR="00C76E4D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正高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专家得</w:t>
            </w:r>
            <w:r w:rsidR="00D277FF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  <w:r w:rsidR="00C76E4D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、副高专家得1分，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最高得分</w:t>
            </w:r>
            <w:r w:rsidR="00D277FF"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trHeight w:val="38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履约能力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Pr="00AB0903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Pr="00AB0903" w:rsidRDefault="00932B05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综合实力及社会信誉度：优秀3－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分，较好2－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2</w:t>
            </w:r>
            <w:r w:rsidRPr="00AB090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  <w:tr w:rsidR="008C1106">
        <w:trPr>
          <w:trHeight w:val="1567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投标人对职业教育的贡献与参与度情况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为中国职业技术教育学会信息化工作委员会成员单位、中国计算机学会职业教育专业委员会会员单位、全国职业院校信息化教学大赛、全国职业院校技能大赛、教育部职业教育相关课题等,每提供1个有效复印件得1分，最高得分5分。</w:t>
            </w:r>
          </w:p>
        </w:tc>
      </w:tr>
      <w:tr w:rsidR="008C1106">
        <w:trPr>
          <w:trHeight w:val="1567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服务保障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106" w:rsidRDefault="00932B0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有完善师资培训服务保障机制，最大程度保障学校培训计划顺利的开展与实施，且有明确的服务承诺。优秀4－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分，较好3－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分，一般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分。</w:t>
            </w:r>
          </w:p>
        </w:tc>
      </w:tr>
    </w:tbl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napToGrid w:val="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4"/>
          <w:szCs w:val="24"/>
        </w:rPr>
        <w:t>备注：</w:t>
      </w:r>
    </w:p>
    <w:p w:rsidR="008C1106" w:rsidRDefault="00932B05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1、招标文件要求提交的与评价指标体系相关的各类有效资料，投标人如未按要求提交的，该项评分为零分。</w:t>
      </w:r>
    </w:p>
    <w:p w:rsidR="008C1106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2、商务评分：所有评委评分分值的算术平均值（四舍五入后，小数点后保留两位有效数）。</w:t>
      </w:r>
    </w:p>
    <w:p w:rsidR="008C1106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3．应将原件独立封装，并内附原件清单，与投标文件同时提交，评标结束当日退回，如未提供原件的，该项评分为0分。</w:t>
      </w: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>
      <w:pPr>
        <w:snapToGrid w:val="0"/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价格评分表</w:t>
      </w:r>
    </w:p>
    <w:p w:rsidR="008C1106" w:rsidRDefault="00932B05">
      <w:pPr>
        <w:snapToGrid w:val="0"/>
        <w:spacing w:line="360" w:lineRule="auto"/>
        <w:ind w:firstLineChars="200" w:firstLine="482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（20分）</w:t>
      </w:r>
    </w:p>
    <w:p w:rsidR="008C1106" w:rsidRDefault="008C1106" w:rsidP="00577AC5">
      <w:pPr>
        <w:adjustRightInd w:val="0"/>
        <w:snapToGrid w:val="0"/>
        <w:spacing w:beforeLines="50" w:afterLines="50" w:line="360" w:lineRule="auto"/>
        <w:ind w:firstLineChars="200" w:firstLine="480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numPr>
          <w:ilvl w:val="0"/>
          <w:numId w:val="12"/>
        </w:numPr>
        <w:snapToGrid w:val="0"/>
        <w:spacing w:line="360" w:lineRule="auto"/>
        <w:ind w:left="0"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价格核准：评标委员会详细分析、核准价格表，检查其是否存在计算上或累加上的算术错误。</w:t>
      </w:r>
    </w:p>
    <w:p w:rsidR="008C1106" w:rsidRDefault="00932B05">
      <w:pPr>
        <w:numPr>
          <w:ilvl w:val="0"/>
          <w:numId w:val="12"/>
        </w:numPr>
        <w:snapToGrid w:val="0"/>
        <w:spacing w:line="360" w:lineRule="auto"/>
        <w:ind w:left="0"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综合评分法中的价格分统一采用低价优先法计算，即满足招标文件要求（通过资格性、符合性审查）且投标总报价最低的有效投标报价为评标基准价，其价格分为满分。其他投标人的价格分统一按照下列公式计算：</w:t>
      </w:r>
    </w:p>
    <w:p w:rsidR="008C1106" w:rsidRDefault="00932B05">
      <w:pPr>
        <w:snapToGrid w:val="0"/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投标总报价得分=(评标基准价/投标总报价)×价格权值×100</w:t>
      </w:r>
    </w:p>
    <w:p w:rsidR="008C1106" w:rsidRDefault="008C1106">
      <w:pPr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bCs/>
          <w:sz w:val="24"/>
          <w:szCs w:val="24"/>
        </w:rPr>
      </w:pPr>
    </w:p>
    <w:p w:rsidR="008C1106" w:rsidRDefault="008C1106" w:rsidP="00AB0903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>
      <w:pPr>
        <w:pStyle w:val="1"/>
        <w:jc w:val="center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bookmarkStart w:id="24" w:name="_Toc856"/>
      <w:r>
        <w:rPr>
          <w:rFonts w:ascii="仿宋_GB2312" w:eastAsia="仿宋_GB2312" w:hAnsi="仿宋_GB2312" w:cs="仿宋_GB2312" w:hint="eastAsia"/>
          <w:sz w:val="30"/>
          <w:szCs w:val="30"/>
        </w:rPr>
        <w:t>第五章 投标文件格式</w:t>
      </w:r>
      <w:bookmarkEnd w:id="24"/>
    </w:p>
    <w:p w:rsidR="008C1106" w:rsidRDefault="00932B05">
      <w:pPr>
        <w:pStyle w:val="2"/>
        <w:jc w:val="center"/>
        <w:rPr>
          <w:rFonts w:ascii="仿宋_GB2312" w:eastAsia="仿宋_GB2312" w:hAnsi="仿宋_GB2312" w:cs="仿宋_GB2312"/>
          <w:b w:val="0"/>
          <w:bCs w:val="0"/>
          <w:sz w:val="24"/>
          <w:szCs w:val="24"/>
        </w:rPr>
      </w:pPr>
      <w:bookmarkStart w:id="25" w:name="_Toc7030"/>
      <w:r>
        <w:rPr>
          <w:rFonts w:ascii="仿宋_GB2312" w:eastAsia="仿宋_GB2312" w:hAnsi="仿宋_GB2312" w:cs="仿宋_GB2312" w:hint="eastAsia"/>
          <w:sz w:val="24"/>
          <w:szCs w:val="24"/>
        </w:rPr>
        <w:t>投标文件目录表</w:t>
      </w:r>
      <w:bookmarkEnd w:id="25"/>
    </w:p>
    <w:p w:rsidR="008C1106" w:rsidRDefault="00932B05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项目名称：上海</w:t>
      </w:r>
      <w:r w:rsidR="00E851EA">
        <w:rPr>
          <w:rFonts w:ascii="仿宋_GB2312" w:eastAsia="仿宋_GB2312" w:hAnsi="仿宋_GB2312" w:cs="仿宋_GB2312" w:hint="eastAsia"/>
          <w:bCs/>
          <w:sz w:val="24"/>
          <w:szCs w:val="24"/>
        </w:rPr>
        <w:t>交通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职业技术学院</w:t>
      </w:r>
      <w:r w:rsidR="00E851EA">
        <w:rPr>
          <w:rFonts w:ascii="仿宋_GB2312" w:eastAsia="仿宋_GB2312" w:hAnsi="仿宋_GB2312" w:cs="仿宋_GB2312" w:hint="eastAsia"/>
          <w:bCs/>
          <w:sz w:val="24"/>
          <w:szCs w:val="24"/>
        </w:rPr>
        <w:t>（南校区）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师资培训项目</w:t>
      </w:r>
    </w:p>
    <w:tbl>
      <w:tblPr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2"/>
        <w:gridCol w:w="741"/>
        <w:gridCol w:w="4974"/>
        <w:gridCol w:w="536"/>
        <w:gridCol w:w="487"/>
        <w:gridCol w:w="725"/>
        <w:gridCol w:w="726"/>
      </w:tblGrid>
      <w:tr w:rsidR="008C1106">
        <w:trPr>
          <w:cantSplit/>
          <w:trHeight w:val="296"/>
          <w:jc w:val="center"/>
        </w:trPr>
        <w:tc>
          <w:tcPr>
            <w:tcW w:w="1512" w:type="dxa"/>
            <w:vMerge w:val="restart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文件类型</w:t>
            </w:r>
          </w:p>
        </w:tc>
        <w:tc>
          <w:tcPr>
            <w:tcW w:w="741" w:type="dxa"/>
            <w:vMerge w:val="restart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leftChars="-48" w:left="-101" w:rightChars="-47" w:right="-99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974" w:type="dxa"/>
            <w:vMerge w:val="restart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文    件    名    称</w:t>
            </w:r>
          </w:p>
        </w:tc>
        <w:tc>
          <w:tcPr>
            <w:tcW w:w="1023" w:type="dxa"/>
            <w:gridSpan w:val="2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leftChars="-56" w:left="-118" w:rightChars="-45" w:right="-94"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提交情况</w:t>
            </w:r>
          </w:p>
        </w:tc>
        <w:tc>
          <w:tcPr>
            <w:tcW w:w="725" w:type="dxa"/>
            <w:vMerge w:val="restart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页码范围</w:t>
            </w:r>
          </w:p>
        </w:tc>
        <w:tc>
          <w:tcPr>
            <w:tcW w:w="726" w:type="dxa"/>
            <w:vMerge w:val="restart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备注</w:t>
            </w:r>
          </w:p>
        </w:tc>
      </w:tr>
      <w:tr w:rsidR="008C1106">
        <w:trPr>
          <w:cantSplit/>
          <w:trHeight w:val="238"/>
          <w:jc w:val="center"/>
        </w:trPr>
        <w:tc>
          <w:tcPr>
            <w:tcW w:w="1512" w:type="dxa"/>
            <w:vMerge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vMerge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有</w:t>
            </w:r>
          </w:p>
        </w:tc>
        <w:tc>
          <w:tcPr>
            <w:tcW w:w="487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无</w:t>
            </w:r>
          </w:p>
        </w:tc>
        <w:tc>
          <w:tcPr>
            <w:tcW w:w="725" w:type="dxa"/>
            <w:vMerge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vMerge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 w:val="restart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资格性、符合性审查（加盖投标人公章）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3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kern w:val="2"/>
                <w:sz w:val="24"/>
                <w:szCs w:val="24"/>
                <w:lang w:val="en-US" w:eastAsia="zh-CN"/>
              </w:rPr>
              <w:t>组织</w:t>
            </w:r>
            <w:r w:rsidRPr="001B3BAD"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  <w:t>机构</w:t>
            </w:r>
            <w:r w:rsidRPr="001B3BAD">
              <w:rPr>
                <w:rFonts w:ascii="华文仿宋" w:eastAsia="华文仿宋" w:hAnsi="华文仿宋" w:cs="Courier New" w:hint="eastAsia"/>
                <w:kern w:val="2"/>
                <w:sz w:val="24"/>
                <w:szCs w:val="24"/>
                <w:lang w:val="en-US" w:eastAsia="zh-CN"/>
              </w:rPr>
              <w:t>代码</w:t>
            </w:r>
            <w:r w:rsidRPr="001B3BAD"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  <w:t>证复印件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3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sz w:val="24"/>
                <w:szCs w:val="24"/>
                <w:lang w:val="en-US" w:eastAsia="zh-CN"/>
              </w:rPr>
              <w:t>营业执照副本（年检章要清楚）复印件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3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sz w:val="24"/>
                <w:szCs w:val="24"/>
                <w:lang w:val="en-US" w:eastAsia="zh-CN"/>
              </w:rPr>
              <w:t>法定代表人授权委托书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3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kern w:val="2"/>
                <w:sz w:val="24"/>
                <w:szCs w:val="24"/>
                <w:lang w:val="en-US" w:eastAsia="zh-CN"/>
              </w:rPr>
              <w:t>法定代表人证明书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932B05">
            <w:pPr>
              <w:tabs>
                <w:tab w:val="left" w:pos="142"/>
              </w:tabs>
              <w:spacing w:line="360" w:lineRule="auto"/>
              <w:ind w:left="1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kern w:val="2"/>
                <w:sz w:val="24"/>
                <w:szCs w:val="24"/>
                <w:lang w:val="en-US" w:eastAsia="zh-CN"/>
              </w:rPr>
              <w:t xml:space="preserve">    财务</w:t>
            </w:r>
            <w:r w:rsidRPr="001B3BAD"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  <w:t>报表复印件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932B05">
            <w:pPr>
              <w:tabs>
                <w:tab w:val="left" w:pos="142"/>
              </w:tabs>
              <w:spacing w:line="360" w:lineRule="auto"/>
              <w:ind w:left="1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6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</w:pPr>
            <w:r w:rsidRPr="001B3BAD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 w:val="en-US" w:eastAsia="zh-CN"/>
              </w:rPr>
              <w:t>税务登记证复印件及原件证明（至少4份）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tabs>
                <w:tab w:val="left" w:pos="142"/>
              </w:tabs>
              <w:spacing w:line="360" w:lineRule="auto"/>
              <w:ind w:left="1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8C1106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 w:val="restart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投标人应提交的技术文件（</w:t>
            </w: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加盖投标人公章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4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B66C25" w:rsidRDefault="00932B05">
            <w:pPr>
              <w:pStyle w:val="a5"/>
              <w:spacing w:line="360" w:lineRule="auto"/>
              <w:ind w:firstLineChars="200" w:firstLine="480"/>
              <w:rPr>
                <w:rFonts w:ascii="华文仿宋" w:eastAsia="华文仿宋" w:hAnsi="华文仿宋" w:cs="Courier New"/>
                <w:kern w:val="2"/>
                <w:sz w:val="24"/>
                <w:szCs w:val="24"/>
                <w:lang w:val="en-US" w:eastAsia="zh-CN"/>
              </w:rPr>
            </w:pPr>
            <w:r w:rsidRPr="001B3BAD">
              <w:rPr>
                <w:rFonts w:ascii="华文仿宋" w:eastAsia="华文仿宋" w:hAnsi="华文仿宋" w:cs="Courier New" w:hint="eastAsia"/>
                <w:kern w:val="2"/>
                <w:sz w:val="24"/>
                <w:szCs w:val="24"/>
                <w:lang w:val="en-US" w:eastAsia="zh-CN"/>
              </w:rPr>
              <w:t>投标一览表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4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投标分项报价表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4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技术服务方案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4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师资培训案例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复印件（合同）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4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投标人认为需要提供的其它说明和资料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trHeight w:val="257"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tabs>
                <w:tab w:val="left" w:pos="425"/>
              </w:tabs>
              <w:spacing w:line="360" w:lineRule="auto"/>
              <w:ind w:left="1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trHeight w:val="333"/>
          <w:jc w:val="center"/>
        </w:trPr>
        <w:tc>
          <w:tcPr>
            <w:tcW w:w="1512" w:type="dxa"/>
            <w:vMerge w:val="restart"/>
            <w:shd w:val="clear" w:color="auto" w:fill="auto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投标人应提交的商务文件（</w:t>
            </w: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加盖投标人公章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5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AB0903" w:rsidRDefault="00932B05" w:rsidP="00C42EBE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华文仿宋" w:eastAsia="华文仿宋" w:hAnsi="华文仿宋"/>
                <w:sz w:val="24"/>
                <w:szCs w:val="24"/>
              </w:rPr>
            </w:pPr>
            <w:r w:rsidRPr="00AB0903">
              <w:rPr>
                <w:rFonts w:ascii="华文仿宋" w:eastAsia="华文仿宋" w:hAnsi="华文仿宋" w:hint="eastAsia"/>
                <w:sz w:val="24"/>
                <w:szCs w:val="24"/>
              </w:rPr>
              <w:t>投标人为中国职业技术教育学会信息</w:t>
            </w:r>
            <w:r w:rsidR="00C42EBE">
              <w:rPr>
                <w:rFonts w:ascii="华文仿宋" w:eastAsia="华文仿宋" w:hAnsi="华文仿宋" w:hint="eastAsia"/>
                <w:sz w:val="24"/>
                <w:szCs w:val="24"/>
              </w:rPr>
              <w:t>化工作委员会成员单位、中国计算机学会职业教育专业委员会会员单位</w:t>
            </w:r>
            <w:r w:rsidRPr="00AB0903">
              <w:rPr>
                <w:rFonts w:ascii="华文仿宋" w:eastAsia="华文仿宋" w:hAnsi="华文仿宋" w:hint="eastAsia"/>
                <w:sz w:val="24"/>
                <w:szCs w:val="24"/>
              </w:rPr>
              <w:t>、教育部</w:t>
            </w:r>
            <w:r w:rsidR="00ED7F29" w:rsidRPr="00AB0903">
              <w:rPr>
                <w:rFonts w:ascii="华文仿宋" w:eastAsia="华文仿宋" w:hAnsi="华文仿宋" w:hint="eastAsia"/>
                <w:sz w:val="24"/>
                <w:szCs w:val="24"/>
              </w:rPr>
              <w:t>师资培训机构</w:t>
            </w:r>
            <w:r w:rsidRPr="00AB0903">
              <w:rPr>
                <w:rFonts w:ascii="华文仿宋" w:eastAsia="华文仿宋" w:hAnsi="华文仿宋" w:hint="eastAsia"/>
                <w:sz w:val="24"/>
                <w:szCs w:val="24"/>
              </w:rPr>
              <w:t>等有效复印件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C1106">
        <w:trPr>
          <w:cantSplit/>
          <w:trHeight w:val="333"/>
          <w:jc w:val="center"/>
        </w:trPr>
        <w:tc>
          <w:tcPr>
            <w:tcW w:w="1512" w:type="dxa"/>
            <w:vMerge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C1106" w:rsidRDefault="008C1106">
            <w:pPr>
              <w:numPr>
                <w:ilvl w:val="0"/>
                <w:numId w:val="15"/>
              </w:numPr>
              <w:spacing w:line="360" w:lineRule="auto"/>
              <w:ind w:left="0"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:rsidR="008C1106" w:rsidRPr="00AB0903" w:rsidRDefault="00932B05">
            <w:pPr>
              <w:spacing w:line="360" w:lineRule="auto"/>
              <w:ind w:firstLineChars="100" w:firstLine="240"/>
              <w:jc w:val="left"/>
              <w:textAlignment w:val="baseline"/>
              <w:rPr>
                <w:rFonts w:ascii="华文仿宋" w:eastAsia="华文仿宋" w:hAnsi="华文仿宋"/>
                <w:sz w:val="24"/>
                <w:szCs w:val="24"/>
              </w:rPr>
            </w:pPr>
            <w:r w:rsidRPr="00AB0903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投标人认为需要提供的其他商务资料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EEECE1"/>
            <w:vAlign w:val="center"/>
          </w:tcPr>
          <w:p w:rsidR="008C1106" w:rsidRDefault="008C1106">
            <w:pPr>
              <w:spacing w:line="360" w:lineRule="auto"/>
              <w:ind w:firstLineChars="200" w:firstLine="48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8C1106" w:rsidRDefault="008C1106">
      <w:pPr>
        <w:rPr>
          <w:rFonts w:ascii="仿宋_GB2312" w:eastAsia="仿宋_GB2312" w:hAnsi="仿宋_GB2312" w:cs="仿宋_GB2312"/>
          <w:sz w:val="24"/>
          <w:szCs w:val="24"/>
        </w:rPr>
      </w:pPr>
      <w:bookmarkStart w:id="26" w:name="_Toc50736477"/>
      <w:bookmarkStart w:id="27" w:name="_Toc50737297"/>
      <w:bookmarkStart w:id="28" w:name="_Toc50737329"/>
      <w:bookmarkStart w:id="29" w:name="_Toc52165081"/>
      <w:bookmarkStart w:id="30" w:name="_Toc275865607"/>
    </w:p>
    <w:p w:rsidR="008C1106" w:rsidRDefault="00932B05">
      <w:pPr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格式1</w:t>
      </w:r>
    </w:p>
    <w:p w:rsidR="008C1106" w:rsidRDefault="00932B05">
      <w:pPr>
        <w:pStyle w:val="2"/>
        <w:jc w:val="center"/>
        <w:rPr>
          <w:rFonts w:ascii="仿宋_GB2312" w:eastAsia="仿宋_GB2312" w:hAnsi="仿宋_GB2312" w:cs="仿宋_GB2312"/>
          <w:b w:val="0"/>
          <w:sz w:val="24"/>
          <w:szCs w:val="24"/>
        </w:rPr>
      </w:pPr>
      <w:bookmarkStart w:id="31" w:name="_Toc10078"/>
      <w:r>
        <w:rPr>
          <w:rFonts w:ascii="仿宋_GB2312" w:eastAsia="仿宋_GB2312" w:hAnsi="仿宋_GB2312" w:cs="仿宋_GB2312" w:hint="eastAsia"/>
          <w:bCs w:val="0"/>
          <w:sz w:val="24"/>
          <w:szCs w:val="24"/>
        </w:rPr>
        <w:t>法定代表人授权委托书</w:t>
      </w:r>
      <w:bookmarkEnd w:id="26"/>
      <w:bookmarkEnd w:id="27"/>
      <w:bookmarkEnd w:id="28"/>
      <w:bookmarkEnd w:id="29"/>
      <w:bookmarkEnd w:id="30"/>
      <w:bookmarkEnd w:id="31"/>
    </w:p>
    <w:p w:rsidR="008C1106" w:rsidRDefault="00932B05">
      <w:pPr>
        <w:pStyle w:val="a5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本授权委托书声明：注册于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（投标人地址）  </w:t>
      </w:r>
      <w:r>
        <w:rPr>
          <w:rFonts w:ascii="仿宋_GB2312" w:eastAsia="仿宋_GB2312" w:hAnsi="仿宋_GB2312" w:cs="仿宋_GB2312" w:hint="eastAsia"/>
          <w:sz w:val="24"/>
          <w:szCs w:val="24"/>
        </w:rPr>
        <w:t>的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（投标人名称）    </w:t>
      </w:r>
      <w:r>
        <w:rPr>
          <w:rFonts w:ascii="仿宋_GB2312" w:eastAsia="仿宋_GB2312" w:hAnsi="仿宋_GB2312" w:cs="仿宋_GB2312" w:hint="eastAsia"/>
          <w:sz w:val="24"/>
          <w:szCs w:val="24"/>
        </w:rPr>
        <w:t>在下面签名的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>（法定代表人姓名、职务）</w:t>
      </w:r>
      <w:r>
        <w:rPr>
          <w:rFonts w:ascii="仿宋_GB2312" w:eastAsia="仿宋_GB2312" w:hAnsi="仿宋_GB2312" w:cs="仿宋_GB2312" w:hint="eastAsia"/>
          <w:sz w:val="24"/>
          <w:szCs w:val="24"/>
        </w:rPr>
        <w:t>在此授权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>（被授权人姓名、职务）</w:t>
      </w:r>
      <w:r>
        <w:rPr>
          <w:rFonts w:ascii="仿宋_GB2312" w:eastAsia="仿宋_GB2312" w:hAnsi="仿宋_GB2312" w:cs="仿宋_GB2312" w:hint="eastAsia"/>
          <w:sz w:val="24"/>
          <w:szCs w:val="24"/>
        </w:rPr>
        <w:t>作为我公司的合法代理人，就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（项目名称、项目编号）   </w:t>
      </w:r>
      <w:r>
        <w:rPr>
          <w:rFonts w:ascii="仿宋_GB2312" w:eastAsia="仿宋_GB2312" w:hAnsi="仿宋_GB2312" w:cs="仿宋_GB2312" w:hint="eastAsia"/>
          <w:sz w:val="24"/>
          <w:szCs w:val="24"/>
        </w:rPr>
        <w:t>的招投标活动，提交投标文件及合同的签订、执行、完成和售后服务，作为投标人代表以我方的名义处理一切与之有关的事务。</w:t>
      </w:r>
    </w:p>
    <w:p w:rsidR="008C1106" w:rsidRDefault="00932B05">
      <w:pPr>
        <w:pStyle w:val="a5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被授权人（投标人授权代表）无转委托权限。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本授权书自法定代表人签字之日起生效，特此声明。</w:t>
      </w:r>
    </w:p>
    <w:p w:rsidR="008C1106" w:rsidRDefault="008C1106">
      <w:pPr>
        <w:spacing w:line="360" w:lineRule="auto"/>
        <w:ind w:leftChars="1" w:left="2"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随附《法定代表人证明》</w:t>
      </w: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投标人名称（盖公章）：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地      址：</w:t>
      </w:r>
    </w:p>
    <w:p w:rsidR="008C1106" w:rsidRDefault="00932B05">
      <w:pPr>
        <w:tabs>
          <w:tab w:val="left" w:pos="378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法定代表人（签字或盖章）：                         签字日期：年月日</w:t>
      </w:r>
    </w:p>
    <w:p w:rsidR="008C1106" w:rsidRDefault="008C1106">
      <w:pPr>
        <w:spacing w:line="360" w:lineRule="auto"/>
        <w:ind w:leftChars="552" w:left="1159"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被授权人（投标人授权代表）（签字或盖章）： </w:t>
      </w:r>
    </w:p>
    <w:p w:rsidR="008C1106" w:rsidRDefault="00544D7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pict>
          <v:rect id="矩形 1" o:spid="_x0000_s1026" style="position:absolute;left:0;text-align:left;margin-left:90pt;margin-top:17.1pt;width:243pt;height:156pt;z-index:1" o:preferrelative="t">
            <v:stroke miterlimit="2"/>
            <v:textbox>
              <w:txbxContent>
                <w:p w:rsidR="00C874A6" w:rsidRDefault="00C874A6">
                  <w:pPr>
                    <w:ind w:firstLineChars="600" w:firstLine="1260"/>
                  </w:pPr>
                  <w:r>
                    <w:rPr>
                      <w:rFonts w:hint="eastAsia"/>
                    </w:rPr>
                    <w:t>被授权人（授权代表）</w:t>
                  </w:r>
                </w:p>
                <w:p w:rsidR="00C874A6" w:rsidRDefault="00C874A6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居民身份证复印件粘贴处</w:t>
                  </w:r>
                </w:p>
                <w:p w:rsidR="00C874A6" w:rsidRDefault="00C874A6"/>
              </w:txbxContent>
            </v:textbox>
          </v:rect>
        </w:pict>
      </w: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bookmarkStart w:id="32" w:name="_Toc226217114"/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  <w:sectPr w:rsidR="008C1106">
          <w:headerReference w:type="default" r:id="rId9"/>
          <w:footerReference w:type="default" r:id="rId10"/>
          <w:pgSz w:w="11906" w:h="16838"/>
          <w:pgMar w:top="1134" w:right="1134" w:bottom="1134" w:left="1134" w:header="657" w:footer="481" w:gutter="0"/>
          <w:cols w:space="720"/>
          <w:docGrid w:linePitch="312"/>
        </w:sectPr>
      </w:pPr>
    </w:p>
    <w:bookmarkEnd w:id="32"/>
    <w:p w:rsidR="008C1106" w:rsidRDefault="00932B05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lastRenderedPageBreak/>
        <w:t>格式2</w:t>
      </w:r>
    </w:p>
    <w:p w:rsidR="008C1106" w:rsidRDefault="00932B05">
      <w:pPr>
        <w:pStyle w:val="2"/>
        <w:jc w:val="center"/>
        <w:rPr>
          <w:rFonts w:ascii="仿宋_GB2312" w:eastAsia="仿宋_GB2312" w:hAnsi="仿宋_GB2312" w:cs="仿宋_GB2312"/>
          <w:b w:val="0"/>
          <w:sz w:val="24"/>
          <w:szCs w:val="24"/>
        </w:rPr>
      </w:pPr>
      <w:bookmarkStart w:id="33" w:name="_Toc275865608"/>
      <w:bookmarkStart w:id="34" w:name="_Toc1107"/>
      <w:r>
        <w:rPr>
          <w:rFonts w:ascii="仿宋_GB2312" w:eastAsia="仿宋_GB2312" w:hAnsi="仿宋_GB2312" w:cs="仿宋_GB2312" w:hint="eastAsia"/>
          <w:b w:val="0"/>
          <w:sz w:val="24"/>
          <w:szCs w:val="24"/>
        </w:rPr>
        <w:t>法定代表人证明书</w:t>
      </w:r>
      <w:bookmarkEnd w:id="33"/>
      <w:bookmarkEnd w:id="34"/>
    </w:p>
    <w:p w:rsidR="008C1106" w:rsidRDefault="00932B05">
      <w:pPr>
        <w:tabs>
          <w:tab w:val="left" w:pos="90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______________同志，现任我单位职务，为法定代表人，特此证明。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有效日期与本公司投标文件中标注的投标有效期相同。签发日期：年</w:t>
      </w:r>
      <w:r w:rsidR="000F6F88"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 w:rsidR="000F6F88"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日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营业执照（注册号）：                       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经济性质：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主营（产）：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兼营（产）：</w:t>
      </w:r>
    </w:p>
    <w:p w:rsidR="008C1106" w:rsidRDefault="00544D7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pict>
          <v:rect id="矩形 2" o:spid="_x0000_s1027" style="position:absolute;left:0;text-align:left;margin-left:118.85pt;margin-top:19.2pt;width:243pt;height:148.2pt;z-index:2" o:preferrelative="t">
            <v:stroke miterlimit="2"/>
            <v:textbox>
              <w:txbxContent>
                <w:p w:rsidR="00C874A6" w:rsidRDefault="00C874A6">
                  <w:pPr>
                    <w:ind w:firstLineChars="400" w:firstLine="840"/>
                  </w:pPr>
                </w:p>
                <w:p w:rsidR="00C874A6" w:rsidRDefault="00C874A6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法定代表人</w:t>
                  </w:r>
                </w:p>
                <w:p w:rsidR="00C874A6" w:rsidRDefault="00C874A6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居民身份证复印件粘贴处</w:t>
                  </w:r>
                </w:p>
              </w:txbxContent>
            </v:textbox>
          </v:rect>
        </w:pict>
      </w: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 w:rsidP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投标人名称：（盖公章）：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地址：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日期：</w:t>
      </w: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格式3</w:t>
      </w:r>
    </w:p>
    <w:p w:rsidR="008C1106" w:rsidRDefault="00932B05" w:rsidP="00577AC5">
      <w:pPr>
        <w:pStyle w:val="2"/>
        <w:adjustRightInd w:val="0"/>
        <w:snapToGrid w:val="0"/>
        <w:spacing w:beforeLines="50" w:afterLines="50" w:line="360" w:lineRule="auto"/>
        <w:ind w:firstLineChars="200" w:firstLine="480"/>
        <w:jc w:val="center"/>
        <w:rPr>
          <w:rFonts w:ascii="仿宋_GB2312" w:eastAsia="仿宋_GB2312" w:hAnsi="仿宋_GB2312" w:cs="仿宋_GB2312"/>
          <w:b w:val="0"/>
          <w:sz w:val="24"/>
          <w:szCs w:val="24"/>
        </w:rPr>
      </w:pPr>
      <w:bookmarkStart w:id="35" w:name="_Toc275865610"/>
      <w:bookmarkStart w:id="36" w:name="_Toc13079"/>
      <w:r>
        <w:rPr>
          <w:rFonts w:ascii="仿宋_GB2312" w:eastAsia="仿宋_GB2312" w:hAnsi="仿宋_GB2312" w:cs="仿宋_GB2312" w:hint="eastAsia"/>
          <w:b w:val="0"/>
          <w:sz w:val="24"/>
          <w:szCs w:val="24"/>
        </w:rPr>
        <w:t>投 标 一 览 表</w:t>
      </w:r>
      <w:bookmarkEnd w:id="35"/>
      <w:bookmarkEnd w:id="36"/>
    </w:p>
    <w:p w:rsidR="008C1106" w:rsidRDefault="00932B05">
      <w:pPr>
        <w:tabs>
          <w:tab w:val="left" w:pos="7740"/>
        </w:tabs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投标人名称：                                               项目编号：</w:t>
      </w:r>
    </w:p>
    <w:tbl>
      <w:tblPr>
        <w:tblW w:w="97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67"/>
        <w:gridCol w:w="3261"/>
        <w:gridCol w:w="3573"/>
      </w:tblGrid>
      <w:tr w:rsidR="008C1106" w:rsidTr="00E851EA">
        <w:trPr>
          <w:cantSplit/>
          <w:trHeight w:val="468"/>
          <w:jc w:val="center"/>
        </w:trPr>
        <w:tc>
          <w:tcPr>
            <w:tcW w:w="2867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3261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投标报价（单位：元）</w:t>
            </w:r>
          </w:p>
        </w:tc>
        <w:tc>
          <w:tcPr>
            <w:tcW w:w="3573" w:type="dxa"/>
            <w:shd w:val="clear" w:color="auto" w:fill="EEECE1"/>
            <w:vAlign w:val="center"/>
          </w:tcPr>
          <w:p w:rsidR="008C1106" w:rsidRDefault="00932B05">
            <w:pPr>
              <w:spacing w:line="360" w:lineRule="auto"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服务期</w:t>
            </w:r>
          </w:p>
        </w:tc>
      </w:tr>
      <w:tr w:rsidR="008C1106" w:rsidTr="00E851EA">
        <w:trPr>
          <w:cantSplit/>
          <w:trHeight w:val="821"/>
          <w:jc w:val="center"/>
        </w:trPr>
        <w:tc>
          <w:tcPr>
            <w:tcW w:w="2867" w:type="dxa"/>
            <w:vAlign w:val="center"/>
          </w:tcPr>
          <w:p w:rsidR="008C1106" w:rsidRDefault="00932B05" w:rsidP="00E851EA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上海</w:t>
            </w:r>
            <w:r w:rsidR="00E851E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职业技术学院</w:t>
            </w:r>
            <w:r w:rsidR="00E851E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（南校区）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师资培训项目</w:t>
            </w:r>
          </w:p>
        </w:tc>
        <w:tc>
          <w:tcPr>
            <w:tcW w:w="3261" w:type="dxa"/>
            <w:vAlign w:val="center"/>
          </w:tcPr>
          <w:p w:rsidR="008C1106" w:rsidRDefault="00932B05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小写：RMB</w:t>
            </w:r>
          </w:p>
          <w:p w:rsidR="008C1106" w:rsidRDefault="00932B05">
            <w:pPr>
              <w:pStyle w:val="ac"/>
              <w:spacing w:line="360" w:lineRule="auto"/>
              <w:ind w:firstLineChars="200" w:firstLine="500"/>
              <w:jc w:val="both"/>
              <w:rPr>
                <w:rFonts w:ascii="仿宋_GB2312" w:eastAsia="仿宋_GB2312" w:hAnsi="仿宋_GB2312" w:cs="仿宋_GB2312"/>
                <w:spacing w:val="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2"/>
                <w:sz w:val="21"/>
                <w:szCs w:val="24"/>
              </w:rPr>
              <w:t>大写：</w:t>
            </w:r>
          </w:p>
        </w:tc>
        <w:tc>
          <w:tcPr>
            <w:tcW w:w="3573" w:type="dxa"/>
            <w:vAlign w:val="center"/>
          </w:tcPr>
          <w:p w:rsidR="008C1106" w:rsidRPr="00E851EA" w:rsidRDefault="008C1106" w:rsidP="00E851EA">
            <w:pPr>
              <w:pStyle w:val="ac"/>
              <w:spacing w:line="360" w:lineRule="auto"/>
              <w:ind w:firstLineChars="200" w:firstLine="420"/>
              <w:jc w:val="both"/>
              <w:rPr>
                <w:rFonts w:ascii="仿宋_GB2312" w:eastAsia="仿宋_GB2312" w:hAnsi="仿宋_GB2312" w:cs="仿宋_GB2312"/>
                <w:color w:val="FF0000"/>
                <w:spacing w:val="0"/>
                <w:kern w:val="2"/>
                <w:sz w:val="21"/>
                <w:szCs w:val="24"/>
              </w:rPr>
            </w:pPr>
          </w:p>
        </w:tc>
      </w:tr>
    </w:tbl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96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>投标人名称（盖公章）：</w:t>
      </w: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pacing w:val="4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法定代表人或投标人授权代表（签名或盖章）：</w:t>
      </w: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 xml:space="preserve"> 职务： 日期</w:t>
      </w: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备注：</w:t>
      </w:r>
    </w:p>
    <w:p w:rsidR="008C1106" w:rsidRDefault="00932B05">
      <w:pPr>
        <w:numPr>
          <w:ilvl w:val="1"/>
          <w:numId w:val="16"/>
        </w:numPr>
        <w:tabs>
          <w:tab w:val="clear" w:pos="1620"/>
          <w:tab w:val="left" w:pos="360"/>
        </w:tabs>
        <w:snapToGrid w:val="0"/>
        <w:spacing w:line="360" w:lineRule="auto"/>
        <w:ind w:left="0"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此表须附在正、副本的投标文件中，并另封装一份于开标小信封中。</w:t>
      </w:r>
    </w:p>
    <w:p w:rsidR="008C1106" w:rsidRDefault="00932B05">
      <w:pPr>
        <w:numPr>
          <w:ilvl w:val="1"/>
          <w:numId w:val="16"/>
        </w:numPr>
        <w:tabs>
          <w:tab w:val="clear" w:pos="1620"/>
          <w:tab w:val="left" w:pos="360"/>
        </w:tabs>
        <w:snapToGrid w:val="0"/>
        <w:spacing w:line="360" w:lineRule="auto"/>
        <w:ind w:left="0"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此表内投标报价为最终价，投标文件内不得含有任何对本报价进行修改的其他说明或资料，否则为无效投标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8C1106" w:rsidRDefault="008C1106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  <w:sectPr w:rsidR="008C1106">
          <w:pgSz w:w="11906" w:h="16838"/>
          <w:pgMar w:top="1134" w:right="1134" w:bottom="1134" w:left="1134" w:header="657" w:footer="481" w:gutter="0"/>
          <w:cols w:space="720"/>
          <w:docGrid w:linePitch="312"/>
        </w:sectPr>
      </w:pPr>
    </w:p>
    <w:p w:rsidR="008C1106" w:rsidRDefault="00932B05">
      <w:pPr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lastRenderedPageBreak/>
        <w:t>格式4</w:t>
      </w:r>
    </w:p>
    <w:p w:rsidR="008C1106" w:rsidRDefault="00932B05" w:rsidP="00577AC5">
      <w:pPr>
        <w:pStyle w:val="2"/>
        <w:adjustRightInd w:val="0"/>
        <w:snapToGrid w:val="0"/>
        <w:spacing w:beforeLines="50" w:afterLines="50" w:line="360" w:lineRule="auto"/>
        <w:ind w:firstLineChars="200" w:firstLine="480"/>
        <w:jc w:val="center"/>
        <w:rPr>
          <w:rFonts w:ascii="仿宋_GB2312" w:eastAsia="仿宋_GB2312" w:hAnsi="仿宋_GB2312" w:cs="仿宋_GB2312"/>
          <w:b w:val="0"/>
          <w:sz w:val="24"/>
          <w:szCs w:val="24"/>
        </w:rPr>
      </w:pPr>
      <w:bookmarkStart w:id="37" w:name="_Toc192662843"/>
      <w:bookmarkStart w:id="38" w:name="_Toc275865611"/>
      <w:bookmarkStart w:id="39" w:name="_Toc16075"/>
      <w:r>
        <w:rPr>
          <w:rFonts w:ascii="仿宋_GB2312" w:eastAsia="仿宋_GB2312" w:hAnsi="仿宋_GB2312" w:cs="仿宋_GB2312" w:hint="eastAsia"/>
          <w:b w:val="0"/>
          <w:sz w:val="24"/>
          <w:szCs w:val="24"/>
        </w:rPr>
        <w:t>投标分项报价表</w:t>
      </w:r>
      <w:bookmarkEnd w:id="37"/>
      <w:bookmarkEnd w:id="38"/>
      <w:bookmarkEnd w:id="39"/>
    </w:p>
    <w:p w:rsidR="008C1106" w:rsidRDefault="00932B05">
      <w:pPr>
        <w:spacing w:line="360" w:lineRule="auto"/>
        <w:ind w:firstLineChars="200" w:firstLine="498"/>
        <w:jc w:val="center"/>
        <w:rPr>
          <w:rFonts w:ascii="仿宋_GB2312" w:eastAsia="仿宋_GB2312" w:hAnsi="仿宋_GB2312" w:cs="仿宋_GB2312"/>
          <w:b/>
          <w:spacing w:val="4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pacing w:val="4"/>
          <w:sz w:val="24"/>
          <w:szCs w:val="24"/>
        </w:rPr>
        <w:t>（格式自定）</w:t>
      </w:r>
    </w:p>
    <w:p w:rsidR="008C1106" w:rsidRDefault="00932B05">
      <w:pPr>
        <w:widowControl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投标人名称：                                                    项目编号： </w:t>
      </w: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96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>投标人名称（盖公章）：</w:t>
      </w: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pacing w:val="4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法定代表人或投标人授权代表（签名或盖章）：</w:t>
      </w: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 xml:space="preserve"> 职务： 日期</w:t>
      </w: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注：1.此表为《投 标 一 览 表》的报价明细表。</w:t>
      </w:r>
    </w:p>
    <w:p w:rsidR="008C1106" w:rsidRDefault="00932B05">
      <w:pPr>
        <w:numPr>
          <w:ilvl w:val="0"/>
          <w:numId w:val="17"/>
        </w:numPr>
        <w:spacing w:line="360" w:lineRule="auto"/>
        <w:ind w:leftChars="200" w:left="42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投标人的详细报价表格式可自定。</w:t>
      </w: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numPr>
          <w:ilvl w:val="0"/>
          <w:numId w:val="18"/>
        </w:numPr>
        <w:spacing w:line="360" w:lineRule="auto"/>
        <w:ind w:left="0" w:firstLineChars="200" w:firstLine="482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br w:type="page"/>
      </w:r>
    </w:p>
    <w:p w:rsidR="008C1106" w:rsidRDefault="00932B05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格式5</w:t>
      </w:r>
    </w:p>
    <w:p w:rsidR="008C1106" w:rsidRDefault="00932B05" w:rsidP="00577AC5">
      <w:pPr>
        <w:pStyle w:val="2"/>
        <w:adjustRightInd w:val="0"/>
        <w:snapToGrid w:val="0"/>
        <w:spacing w:beforeLines="50" w:afterLines="50" w:line="360" w:lineRule="auto"/>
        <w:ind w:firstLineChars="200" w:firstLine="482"/>
        <w:jc w:val="center"/>
        <w:rPr>
          <w:rFonts w:ascii="仿宋_GB2312" w:eastAsia="仿宋_GB2312" w:hAnsi="仿宋_GB2312" w:cs="仿宋_GB2312"/>
          <w:bCs w:val="0"/>
          <w:sz w:val="24"/>
          <w:szCs w:val="24"/>
        </w:rPr>
      </w:pPr>
      <w:bookmarkStart w:id="40" w:name="_Toc275865614"/>
      <w:bookmarkStart w:id="41" w:name="_Toc22754"/>
      <w:r>
        <w:rPr>
          <w:rFonts w:ascii="仿宋_GB2312" w:eastAsia="仿宋_GB2312" w:hAnsi="仿宋_GB2312" w:cs="仿宋_GB2312" w:hint="eastAsia"/>
          <w:bCs w:val="0"/>
          <w:sz w:val="24"/>
          <w:szCs w:val="24"/>
        </w:rPr>
        <w:t>技术服务方案</w:t>
      </w:r>
      <w:bookmarkEnd w:id="40"/>
      <w:bookmarkEnd w:id="41"/>
    </w:p>
    <w:p w:rsidR="008C1106" w:rsidRDefault="00932B05" w:rsidP="00577AC5">
      <w:pPr>
        <w:adjustRightInd w:val="0"/>
        <w:snapToGrid w:val="0"/>
        <w:spacing w:beforeLines="50" w:afterLines="50"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主要内容应包括但不限于以下内容（格式自定）：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需求分析；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总体设计方案；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项目总体实施方案；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项目管理及计划，运作机制方案；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人员组织结构；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项目重点、难点分析；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详细的合同项下提供服务的执行时间表及其实施措施，明确标注出影响合同执行的关键时间及因素；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2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服务质量保证措施及质量违约承诺；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须配合事项；</w:t>
      </w:r>
    </w:p>
    <w:p w:rsidR="008C1106" w:rsidRDefault="00932B05">
      <w:pPr>
        <w:numPr>
          <w:ilvl w:val="3"/>
          <w:numId w:val="19"/>
        </w:numPr>
        <w:tabs>
          <w:tab w:val="clear" w:pos="1680"/>
          <w:tab w:val="left" w:pos="630"/>
        </w:tabs>
        <w:spacing w:line="360" w:lineRule="auto"/>
        <w:ind w:leftChars="100" w:left="210"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投标人认为对投标有利的其他资料。</w:t>
      </w: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96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>投标人名称（盖公章）：</w:t>
      </w:r>
    </w:p>
    <w:p w:rsidR="008C1106" w:rsidRDefault="008C1106">
      <w:pPr>
        <w:spacing w:line="360" w:lineRule="auto"/>
        <w:ind w:firstLineChars="200" w:firstLine="496"/>
        <w:rPr>
          <w:rFonts w:ascii="仿宋_GB2312" w:eastAsia="仿宋_GB2312" w:hAnsi="仿宋_GB2312" w:cs="仿宋_GB2312"/>
          <w:spacing w:val="4"/>
          <w:sz w:val="24"/>
          <w:szCs w:val="24"/>
        </w:rPr>
      </w:pPr>
    </w:p>
    <w:p w:rsidR="008C1106" w:rsidRDefault="00932B05">
      <w:pPr>
        <w:spacing w:line="360" w:lineRule="auto"/>
        <w:ind w:firstLineChars="200" w:firstLine="480"/>
        <w:rPr>
          <w:rFonts w:ascii="仿宋_GB2312" w:eastAsia="仿宋_GB2312" w:hAnsi="仿宋_GB2312" w:cs="仿宋_GB2312"/>
          <w:spacing w:val="4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法定代表人或投标人授权代表（签名或盖章）：</w:t>
      </w:r>
      <w:r>
        <w:rPr>
          <w:rFonts w:ascii="仿宋_GB2312" w:eastAsia="仿宋_GB2312" w:hAnsi="仿宋_GB2312" w:cs="仿宋_GB2312" w:hint="eastAsia"/>
          <w:spacing w:val="4"/>
          <w:sz w:val="24"/>
          <w:szCs w:val="24"/>
        </w:rPr>
        <w:t xml:space="preserve"> 职务： 日期</w:t>
      </w:r>
    </w:p>
    <w:p w:rsidR="008C1106" w:rsidRDefault="008C110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8C1106" w:rsidRDefault="008C1106">
      <w:pPr>
        <w:spacing w:line="360" w:lineRule="auto"/>
        <w:rPr>
          <w:rFonts w:ascii="仿宋_GB2312" w:eastAsia="仿宋_GB2312" w:hAnsi="仿宋_GB2312" w:cs="仿宋_GB2312"/>
          <w:b/>
          <w:bCs/>
          <w:sz w:val="24"/>
          <w:szCs w:val="24"/>
        </w:rPr>
      </w:pPr>
      <w:bookmarkStart w:id="42" w:name="_GoBack"/>
      <w:bookmarkEnd w:id="42"/>
    </w:p>
    <w:sectPr w:rsidR="008C1106" w:rsidSect="008C1106">
      <w:pgSz w:w="11906" w:h="16838"/>
      <w:pgMar w:top="1134" w:right="1134" w:bottom="1134" w:left="1134" w:header="657" w:footer="48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25" w:rsidRDefault="00B66C25" w:rsidP="008C1106">
      <w:r>
        <w:separator/>
      </w:r>
    </w:p>
  </w:endnote>
  <w:endnote w:type="continuationSeparator" w:id="1">
    <w:p w:rsidR="00B66C25" w:rsidRDefault="00B66C25" w:rsidP="008C1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default"/>
    <w:sig w:usb0="A00002EF" w:usb1="4000207B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A6" w:rsidRDefault="00544D79">
    <w:pPr>
      <w:pStyle w:val="a8"/>
      <w:jc w:val="center"/>
    </w:pPr>
    <w:fldSimple w:instr="PAGE   \* MERGEFORMAT">
      <w:r w:rsidR="000F6F88" w:rsidRPr="000F6F88">
        <w:rPr>
          <w:noProof/>
          <w:lang w:val="zh-CN"/>
        </w:rPr>
        <w:t>19</w:t>
      </w:r>
    </w:fldSimple>
  </w:p>
  <w:p w:rsidR="00C874A6" w:rsidRDefault="00C874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25" w:rsidRDefault="00B66C25" w:rsidP="008C1106">
      <w:r>
        <w:separator/>
      </w:r>
    </w:p>
  </w:footnote>
  <w:footnote w:type="continuationSeparator" w:id="1">
    <w:p w:rsidR="00B66C25" w:rsidRDefault="00B66C25" w:rsidP="008C1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A6" w:rsidRDefault="00C874A6">
    <w:pPr>
      <w:pStyle w:val="a9"/>
      <w:jc w:val="right"/>
      <w:rPr>
        <w:color w:val="5B9BD5"/>
      </w:rPr>
    </w:pPr>
    <w:r>
      <w:rPr>
        <w:rFonts w:hint="eastAsia"/>
        <w:color w:val="5B9BD5"/>
        <w:lang w:val="zh-CN"/>
      </w:rPr>
      <w:t>上海</w:t>
    </w:r>
    <w:r>
      <w:rPr>
        <w:rFonts w:hint="eastAsia"/>
        <w:color w:val="5B9BD5"/>
        <w:lang w:val="zh-CN"/>
      </w:rPr>
      <w:t xml:space="preserve"> </w:t>
    </w:r>
    <w:r>
      <w:rPr>
        <w:rFonts w:hint="eastAsia"/>
        <w:color w:val="5B9BD5"/>
        <w:lang w:val="zh-CN"/>
      </w:rPr>
      <w:t>交通</w:t>
    </w:r>
    <w:r>
      <w:rPr>
        <w:color w:val="5B9BD5"/>
        <w:lang w:val="zh-CN"/>
      </w:rPr>
      <w:t>职业技术学院</w:t>
    </w:r>
    <w:r>
      <w:rPr>
        <w:rFonts w:hint="eastAsia"/>
        <w:color w:val="5B9BD5"/>
        <w:lang w:val="zh-CN"/>
      </w:rPr>
      <w:t>(</w:t>
    </w:r>
    <w:r>
      <w:rPr>
        <w:rFonts w:hint="eastAsia"/>
        <w:color w:val="5B9BD5"/>
        <w:lang w:val="zh-CN"/>
      </w:rPr>
      <w:t>南校区</w:t>
    </w:r>
    <w:r>
      <w:rPr>
        <w:rFonts w:hint="eastAsia"/>
        <w:color w:val="5B9BD5"/>
        <w:lang w:val="zh-CN"/>
      </w:rPr>
      <w:t>)</w:t>
    </w:r>
    <w:r>
      <w:rPr>
        <w:color w:val="5B9BD5"/>
        <w:lang w:val="zh-CN"/>
      </w:rPr>
      <w:t>师资培训</w:t>
    </w:r>
    <w:r>
      <w:rPr>
        <w:rFonts w:hint="eastAsia"/>
        <w:color w:val="5B9BD5"/>
        <w:lang w:val="zh-CN"/>
      </w:rPr>
      <w:t>项目招标</w:t>
    </w:r>
    <w:r>
      <w:rPr>
        <w:color w:val="5B9BD5"/>
        <w:lang w:val="zh-CN"/>
      </w:rPr>
      <w:t>文件</w:t>
    </w:r>
  </w:p>
  <w:p w:rsidR="00C874A6" w:rsidRDefault="00C874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"/>
      <w:lvlJc w:val="center"/>
      <w:pPr>
        <w:tabs>
          <w:tab w:val="left" w:pos="142"/>
        </w:tabs>
        <w:ind w:left="142" w:firstLine="3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9"/>
    <w:multiLevelType w:val="multilevel"/>
    <w:tmpl w:val="00000009"/>
    <w:lvl w:ilvl="0" w:tentative="1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"/>
      <w:lvlJc w:val="center"/>
      <w:pPr>
        <w:tabs>
          <w:tab w:val="left" w:pos="142"/>
        </w:tabs>
        <w:ind w:left="142" w:firstLine="3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left" w:pos="142"/>
        </w:tabs>
        <w:ind w:left="142" w:firstLine="3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 w:val="0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>
    <w:nsid w:val="0000001A"/>
    <w:multiLevelType w:val="multilevel"/>
    <w:tmpl w:val="0000001A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宋体" w:eastAsia="宋体" w:hAnsi="宋体" w:hint="eastAsia"/>
        <w:b/>
        <w:color w:val="auto"/>
      </w:rPr>
    </w:lvl>
    <w:lvl w:ilvl="1" w:tentative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宋体" w:eastAsia="宋体" w:hAnsi="宋体" w:hint="eastAsia"/>
        <w:b w:val="0"/>
      </w:rPr>
    </w:lvl>
    <w:lvl w:ilvl="2" w:tentative="1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ascii="宋体" w:eastAsia="宋体" w:hAnsi="宋体" w:hint="eastAsia"/>
      </w:rPr>
    </w:lvl>
    <w:lvl w:ilvl="3" w:tentative="1">
      <w:start w:val="1"/>
      <w:numFmt w:val="decimal"/>
      <w:pStyle w:val="4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7">
    <w:nsid w:val="0000001B"/>
    <w:multiLevelType w:val="multilevel"/>
    <w:tmpl w:val="0000001B"/>
    <w:lvl w:ilvl="0">
      <w:start w:val="1"/>
      <w:numFmt w:val="decimal"/>
      <w:lvlText w:val="%1"/>
      <w:lvlJc w:val="center"/>
      <w:pPr>
        <w:tabs>
          <w:tab w:val="left" w:pos="142"/>
        </w:tabs>
        <w:ind w:left="142" w:firstLine="38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1D"/>
    <w:multiLevelType w:val="multilevel"/>
    <w:tmpl w:val="0000001D"/>
    <w:lvl w:ilvl="0">
      <w:start w:val="1"/>
      <w:numFmt w:val="decimal"/>
      <w:lvlText w:val="格式%1"/>
      <w:lvlJc w:val="left"/>
      <w:pPr>
        <w:tabs>
          <w:tab w:val="left" w:pos="425"/>
        </w:tabs>
        <w:ind w:left="425" w:hanging="425"/>
      </w:pPr>
      <w:rPr>
        <w:rFonts w:ascii="黑体" w:eastAsia="黑体" w:hint="eastAsia"/>
        <w:b w:val="0"/>
        <w:color w:val="auto"/>
        <w:sz w:val="28"/>
        <w:szCs w:val="28"/>
        <w:lang w:val="en-US"/>
      </w:rPr>
    </w:lvl>
    <w:lvl w:ilvl="1" w:tentative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9">
    <w:nsid w:val="0000001E"/>
    <w:multiLevelType w:val="multilevel"/>
    <w:tmpl w:val="0000001E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  <w:b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宋体" w:eastAsia="宋体" w:hAnsi="宋体"/>
        <w:b w:val="0"/>
        <w:sz w:val="21"/>
        <w:szCs w:val="21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4927980"/>
    <w:multiLevelType w:val="multilevel"/>
    <w:tmpl w:val="04927980"/>
    <w:lvl w:ilvl="0">
      <w:start w:val="5"/>
      <w:numFmt w:val="japaneseCounting"/>
      <w:lvlText w:val="（%1）"/>
      <w:lvlJc w:val="left"/>
      <w:pPr>
        <w:ind w:left="1965" w:hanging="76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040" w:hanging="420"/>
      </w:pPr>
    </w:lvl>
    <w:lvl w:ilvl="2" w:tentative="1">
      <w:start w:val="1"/>
      <w:numFmt w:val="lowerRoman"/>
      <w:lvlText w:val="%3."/>
      <w:lvlJc w:val="right"/>
      <w:pPr>
        <w:ind w:left="2460" w:hanging="420"/>
      </w:pPr>
    </w:lvl>
    <w:lvl w:ilvl="3" w:tentative="1">
      <w:start w:val="1"/>
      <w:numFmt w:val="decimal"/>
      <w:lvlText w:val="%4."/>
      <w:lvlJc w:val="left"/>
      <w:pPr>
        <w:ind w:left="2880" w:hanging="420"/>
      </w:pPr>
    </w:lvl>
    <w:lvl w:ilvl="4" w:tentative="1">
      <w:start w:val="1"/>
      <w:numFmt w:val="lowerLetter"/>
      <w:lvlText w:val="%5)"/>
      <w:lvlJc w:val="left"/>
      <w:pPr>
        <w:ind w:left="3300" w:hanging="420"/>
      </w:pPr>
    </w:lvl>
    <w:lvl w:ilvl="5" w:tentative="1">
      <w:start w:val="1"/>
      <w:numFmt w:val="lowerRoman"/>
      <w:lvlText w:val="%6."/>
      <w:lvlJc w:val="right"/>
      <w:pPr>
        <w:ind w:left="3720" w:hanging="420"/>
      </w:pPr>
    </w:lvl>
    <w:lvl w:ilvl="6" w:tentative="1">
      <w:start w:val="1"/>
      <w:numFmt w:val="decimal"/>
      <w:lvlText w:val="%7."/>
      <w:lvlJc w:val="left"/>
      <w:pPr>
        <w:ind w:left="4140" w:hanging="420"/>
      </w:pPr>
    </w:lvl>
    <w:lvl w:ilvl="7" w:tentative="1">
      <w:start w:val="1"/>
      <w:numFmt w:val="lowerLetter"/>
      <w:lvlText w:val="%8)"/>
      <w:lvlJc w:val="left"/>
      <w:pPr>
        <w:ind w:left="4560" w:hanging="420"/>
      </w:pPr>
    </w:lvl>
    <w:lvl w:ilvl="8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1">
    <w:nsid w:val="111753DA"/>
    <w:multiLevelType w:val="multilevel"/>
    <w:tmpl w:val="111753DA"/>
    <w:lvl w:ilvl="0">
      <w:start w:val="1"/>
      <w:numFmt w:val="japaneseCounting"/>
      <w:lvlText w:val="（%1）"/>
      <w:lvlJc w:val="left"/>
      <w:pPr>
        <w:ind w:left="1474" w:hanging="76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1E07246C"/>
    <w:multiLevelType w:val="multilevel"/>
    <w:tmpl w:val="AB54326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4"/>
      <w:numFmt w:val="japaneseCounting"/>
      <w:lvlText w:val="（%2）"/>
      <w:lvlJc w:val="left"/>
      <w:pPr>
        <w:ind w:left="1665" w:hanging="76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0BC78E7"/>
    <w:multiLevelType w:val="multilevel"/>
    <w:tmpl w:val="20BC78E7"/>
    <w:lvl w:ilvl="0">
      <w:start w:val="9"/>
      <w:numFmt w:val="japaneseCounting"/>
      <w:lvlText w:val="（%1）"/>
      <w:lvlJc w:val="left"/>
      <w:pPr>
        <w:ind w:left="1965" w:hanging="76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040" w:hanging="420"/>
      </w:pPr>
    </w:lvl>
    <w:lvl w:ilvl="2" w:tentative="1">
      <w:start w:val="1"/>
      <w:numFmt w:val="lowerRoman"/>
      <w:lvlText w:val="%3."/>
      <w:lvlJc w:val="right"/>
      <w:pPr>
        <w:ind w:left="2460" w:hanging="420"/>
      </w:pPr>
    </w:lvl>
    <w:lvl w:ilvl="3" w:tentative="1">
      <w:start w:val="1"/>
      <w:numFmt w:val="decimal"/>
      <w:lvlText w:val="%4."/>
      <w:lvlJc w:val="left"/>
      <w:pPr>
        <w:ind w:left="2880" w:hanging="420"/>
      </w:pPr>
    </w:lvl>
    <w:lvl w:ilvl="4" w:tentative="1">
      <w:start w:val="1"/>
      <w:numFmt w:val="lowerLetter"/>
      <w:lvlText w:val="%5)"/>
      <w:lvlJc w:val="left"/>
      <w:pPr>
        <w:ind w:left="3300" w:hanging="420"/>
      </w:pPr>
    </w:lvl>
    <w:lvl w:ilvl="5" w:tentative="1">
      <w:start w:val="1"/>
      <w:numFmt w:val="lowerRoman"/>
      <w:lvlText w:val="%6."/>
      <w:lvlJc w:val="right"/>
      <w:pPr>
        <w:ind w:left="3720" w:hanging="420"/>
      </w:pPr>
    </w:lvl>
    <w:lvl w:ilvl="6" w:tentative="1">
      <w:start w:val="1"/>
      <w:numFmt w:val="decimal"/>
      <w:lvlText w:val="%7."/>
      <w:lvlJc w:val="left"/>
      <w:pPr>
        <w:ind w:left="4140" w:hanging="420"/>
      </w:pPr>
    </w:lvl>
    <w:lvl w:ilvl="7" w:tentative="1">
      <w:start w:val="1"/>
      <w:numFmt w:val="lowerLetter"/>
      <w:lvlText w:val="%8)"/>
      <w:lvlJc w:val="left"/>
      <w:pPr>
        <w:ind w:left="4560" w:hanging="420"/>
      </w:pPr>
    </w:lvl>
    <w:lvl w:ilvl="8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37A500A6"/>
    <w:multiLevelType w:val="multilevel"/>
    <w:tmpl w:val="37A5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71AAA5"/>
    <w:multiLevelType w:val="singleLevel"/>
    <w:tmpl w:val="5471AAA5"/>
    <w:lvl w:ilvl="0">
      <w:start w:val="2"/>
      <w:numFmt w:val="decimal"/>
      <w:suff w:val="nothing"/>
      <w:lvlText w:val="%1."/>
      <w:lvlJc w:val="left"/>
    </w:lvl>
  </w:abstractNum>
  <w:abstractNum w:abstractNumId="16">
    <w:nsid w:val="5AAA7B49"/>
    <w:multiLevelType w:val="multilevel"/>
    <w:tmpl w:val="5AAA7B49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040" w:hanging="420"/>
      </w:pPr>
    </w:lvl>
    <w:lvl w:ilvl="2" w:tentative="1">
      <w:start w:val="1"/>
      <w:numFmt w:val="lowerRoman"/>
      <w:lvlText w:val="%3."/>
      <w:lvlJc w:val="right"/>
      <w:pPr>
        <w:ind w:left="2460" w:hanging="420"/>
      </w:pPr>
    </w:lvl>
    <w:lvl w:ilvl="3" w:tentative="1">
      <w:start w:val="1"/>
      <w:numFmt w:val="decimal"/>
      <w:lvlText w:val="%4."/>
      <w:lvlJc w:val="left"/>
      <w:pPr>
        <w:ind w:left="2880" w:hanging="420"/>
      </w:pPr>
    </w:lvl>
    <w:lvl w:ilvl="4" w:tentative="1">
      <w:start w:val="1"/>
      <w:numFmt w:val="lowerLetter"/>
      <w:lvlText w:val="%5)"/>
      <w:lvlJc w:val="left"/>
      <w:pPr>
        <w:ind w:left="3300" w:hanging="420"/>
      </w:pPr>
    </w:lvl>
    <w:lvl w:ilvl="5" w:tentative="1">
      <w:start w:val="1"/>
      <w:numFmt w:val="lowerRoman"/>
      <w:lvlText w:val="%6."/>
      <w:lvlJc w:val="right"/>
      <w:pPr>
        <w:ind w:left="3720" w:hanging="420"/>
      </w:pPr>
    </w:lvl>
    <w:lvl w:ilvl="6" w:tentative="1">
      <w:start w:val="1"/>
      <w:numFmt w:val="decimal"/>
      <w:lvlText w:val="%7."/>
      <w:lvlJc w:val="left"/>
      <w:pPr>
        <w:ind w:left="4140" w:hanging="420"/>
      </w:pPr>
    </w:lvl>
    <w:lvl w:ilvl="7" w:tentative="1">
      <w:start w:val="1"/>
      <w:numFmt w:val="lowerLetter"/>
      <w:lvlText w:val="%8)"/>
      <w:lvlJc w:val="left"/>
      <w:pPr>
        <w:ind w:left="4560" w:hanging="420"/>
      </w:pPr>
    </w:lvl>
    <w:lvl w:ilvl="8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7">
    <w:nsid w:val="64205AE5"/>
    <w:multiLevelType w:val="multilevel"/>
    <w:tmpl w:val="64205AE5"/>
    <w:lvl w:ilvl="0">
      <w:start w:val="1"/>
      <w:numFmt w:val="japaneseCounting"/>
      <w:lvlText w:val="第%1章"/>
      <w:lvlJc w:val="left"/>
      <w:pPr>
        <w:ind w:left="1530" w:hanging="11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50A0C5C"/>
    <w:multiLevelType w:val="multilevel"/>
    <w:tmpl w:val="650A0C5C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8"/>
  </w:num>
  <w:num w:numId="5">
    <w:abstractNumId w:val="16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4C7"/>
    <w:rsid w:val="000674B6"/>
    <w:rsid w:val="0008112B"/>
    <w:rsid w:val="00086852"/>
    <w:rsid w:val="000A31E4"/>
    <w:rsid w:val="000A3603"/>
    <w:rsid w:val="000B7E1B"/>
    <w:rsid w:val="000F6F88"/>
    <w:rsid w:val="000F77FE"/>
    <w:rsid w:val="001011F0"/>
    <w:rsid w:val="00133B78"/>
    <w:rsid w:val="00134A18"/>
    <w:rsid w:val="00136C57"/>
    <w:rsid w:val="00157B30"/>
    <w:rsid w:val="00180B86"/>
    <w:rsid w:val="0018348D"/>
    <w:rsid w:val="001905A3"/>
    <w:rsid w:val="001A57D2"/>
    <w:rsid w:val="001B3BAD"/>
    <w:rsid w:val="001B7A52"/>
    <w:rsid w:val="001D44A1"/>
    <w:rsid w:val="001E2DEC"/>
    <w:rsid w:val="001E6088"/>
    <w:rsid w:val="002021E3"/>
    <w:rsid w:val="0021005E"/>
    <w:rsid w:val="0022388B"/>
    <w:rsid w:val="00235C46"/>
    <w:rsid w:val="00242684"/>
    <w:rsid w:val="002463FB"/>
    <w:rsid w:val="002554B9"/>
    <w:rsid w:val="002640CE"/>
    <w:rsid w:val="002857BC"/>
    <w:rsid w:val="002914A5"/>
    <w:rsid w:val="0029382C"/>
    <w:rsid w:val="002A5802"/>
    <w:rsid w:val="002E4792"/>
    <w:rsid w:val="00307E9C"/>
    <w:rsid w:val="00310F98"/>
    <w:rsid w:val="00315027"/>
    <w:rsid w:val="00316CB1"/>
    <w:rsid w:val="00322E40"/>
    <w:rsid w:val="00323401"/>
    <w:rsid w:val="00324303"/>
    <w:rsid w:val="00324E2A"/>
    <w:rsid w:val="00336F36"/>
    <w:rsid w:val="0033789C"/>
    <w:rsid w:val="00340167"/>
    <w:rsid w:val="003403EE"/>
    <w:rsid w:val="00340552"/>
    <w:rsid w:val="00361EC8"/>
    <w:rsid w:val="00363053"/>
    <w:rsid w:val="00364F92"/>
    <w:rsid w:val="0037086D"/>
    <w:rsid w:val="00374D2C"/>
    <w:rsid w:val="00384A76"/>
    <w:rsid w:val="00390C4F"/>
    <w:rsid w:val="003B7CF4"/>
    <w:rsid w:val="003F1955"/>
    <w:rsid w:val="003F7778"/>
    <w:rsid w:val="004049B1"/>
    <w:rsid w:val="00420422"/>
    <w:rsid w:val="00436F39"/>
    <w:rsid w:val="0044012F"/>
    <w:rsid w:val="004430A1"/>
    <w:rsid w:val="00445B7C"/>
    <w:rsid w:val="00464C18"/>
    <w:rsid w:val="0048634A"/>
    <w:rsid w:val="00491BA7"/>
    <w:rsid w:val="004D2864"/>
    <w:rsid w:val="004D4E80"/>
    <w:rsid w:val="004D7108"/>
    <w:rsid w:val="004E0B1A"/>
    <w:rsid w:val="004F536A"/>
    <w:rsid w:val="00512D13"/>
    <w:rsid w:val="00544D79"/>
    <w:rsid w:val="00552CE3"/>
    <w:rsid w:val="0055399E"/>
    <w:rsid w:val="00560713"/>
    <w:rsid w:val="00570E33"/>
    <w:rsid w:val="00575EFD"/>
    <w:rsid w:val="00577AC5"/>
    <w:rsid w:val="00581E43"/>
    <w:rsid w:val="00592126"/>
    <w:rsid w:val="005964C8"/>
    <w:rsid w:val="005A0366"/>
    <w:rsid w:val="005B7BCC"/>
    <w:rsid w:val="005C54ED"/>
    <w:rsid w:val="005E0069"/>
    <w:rsid w:val="005E2954"/>
    <w:rsid w:val="005E7D1E"/>
    <w:rsid w:val="006055A3"/>
    <w:rsid w:val="0062511D"/>
    <w:rsid w:val="00666DC3"/>
    <w:rsid w:val="0066707B"/>
    <w:rsid w:val="0066798D"/>
    <w:rsid w:val="006976CD"/>
    <w:rsid w:val="006A0F5B"/>
    <w:rsid w:val="006C4C3F"/>
    <w:rsid w:val="006D5D37"/>
    <w:rsid w:val="006E6AB9"/>
    <w:rsid w:val="0071314F"/>
    <w:rsid w:val="00723521"/>
    <w:rsid w:val="0072646E"/>
    <w:rsid w:val="0074410B"/>
    <w:rsid w:val="00750CCB"/>
    <w:rsid w:val="00765A74"/>
    <w:rsid w:val="00774D9C"/>
    <w:rsid w:val="007918E1"/>
    <w:rsid w:val="007A38DD"/>
    <w:rsid w:val="007A5D44"/>
    <w:rsid w:val="007B137F"/>
    <w:rsid w:val="007B1A5A"/>
    <w:rsid w:val="007C61ED"/>
    <w:rsid w:val="007E22F8"/>
    <w:rsid w:val="007E24BD"/>
    <w:rsid w:val="007E7D99"/>
    <w:rsid w:val="007F1832"/>
    <w:rsid w:val="007F4094"/>
    <w:rsid w:val="007F44AB"/>
    <w:rsid w:val="00826F98"/>
    <w:rsid w:val="008353CD"/>
    <w:rsid w:val="00837F86"/>
    <w:rsid w:val="00840B84"/>
    <w:rsid w:val="00842814"/>
    <w:rsid w:val="008459A5"/>
    <w:rsid w:val="0085179E"/>
    <w:rsid w:val="008647A8"/>
    <w:rsid w:val="00870433"/>
    <w:rsid w:val="008977F1"/>
    <w:rsid w:val="008C1106"/>
    <w:rsid w:val="009066B9"/>
    <w:rsid w:val="00932B05"/>
    <w:rsid w:val="00947BB9"/>
    <w:rsid w:val="00955555"/>
    <w:rsid w:val="00971739"/>
    <w:rsid w:val="0098042F"/>
    <w:rsid w:val="009B0F03"/>
    <w:rsid w:val="009C2DC6"/>
    <w:rsid w:val="009C3345"/>
    <w:rsid w:val="009E49D8"/>
    <w:rsid w:val="009F7864"/>
    <w:rsid w:val="00A15E41"/>
    <w:rsid w:val="00A16B91"/>
    <w:rsid w:val="00A42151"/>
    <w:rsid w:val="00A4422F"/>
    <w:rsid w:val="00A715C0"/>
    <w:rsid w:val="00AB0903"/>
    <w:rsid w:val="00AB29C8"/>
    <w:rsid w:val="00AB7532"/>
    <w:rsid w:val="00AC26C0"/>
    <w:rsid w:val="00AC4E1E"/>
    <w:rsid w:val="00AC7C5F"/>
    <w:rsid w:val="00AF04F1"/>
    <w:rsid w:val="00B23123"/>
    <w:rsid w:val="00B577C4"/>
    <w:rsid w:val="00B62866"/>
    <w:rsid w:val="00B66C25"/>
    <w:rsid w:val="00B97B3C"/>
    <w:rsid w:val="00BC218A"/>
    <w:rsid w:val="00BE543A"/>
    <w:rsid w:val="00C36F73"/>
    <w:rsid w:val="00C374C7"/>
    <w:rsid w:val="00C41476"/>
    <w:rsid w:val="00C42EBE"/>
    <w:rsid w:val="00C46262"/>
    <w:rsid w:val="00C614A8"/>
    <w:rsid w:val="00C625AD"/>
    <w:rsid w:val="00C76E4D"/>
    <w:rsid w:val="00C874A6"/>
    <w:rsid w:val="00CB5111"/>
    <w:rsid w:val="00CD367A"/>
    <w:rsid w:val="00CD4651"/>
    <w:rsid w:val="00CE63A0"/>
    <w:rsid w:val="00D00436"/>
    <w:rsid w:val="00D20018"/>
    <w:rsid w:val="00D26910"/>
    <w:rsid w:val="00D277FF"/>
    <w:rsid w:val="00D81887"/>
    <w:rsid w:val="00DA247A"/>
    <w:rsid w:val="00DA6B39"/>
    <w:rsid w:val="00DB0273"/>
    <w:rsid w:val="00DB5E93"/>
    <w:rsid w:val="00DB62E5"/>
    <w:rsid w:val="00DC0F3D"/>
    <w:rsid w:val="00DC6859"/>
    <w:rsid w:val="00DE4943"/>
    <w:rsid w:val="00DF2D2F"/>
    <w:rsid w:val="00DF3CBC"/>
    <w:rsid w:val="00E022D3"/>
    <w:rsid w:val="00E30597"/>
    <w:rsid w:val="00E60BD8"/>
    <w:rsid w:val="00E6453B"/>
    <w:rsid w:val="00E851EA"/>
    <w:rsid w:val="00E86468"/>
    <w:rsid w:val="00E92B28"/>
    <w:rsid w:val="00EC4580"/>
    <w:rsid w:val="00ED00B4"/>
    <w:rsid w:val="00ED7F29"/>
    <w:rsid w:val="00EE109C"/>
    <w:rsid w:val="00EE7D78"/>
    <w:rsid w:val="00F17737"/>
    <w:rsid w:val="00F25901"/>
    <w:rsid w:val="00F5488E"/>
    <w:rsid w:val="00F612DE"/>
    <w:rsid w:val="00F82833"/>
    <w:rsid w:val="00F86A9C"/>
    <w:rsid w:val="00F92E84"/>
    <w:rsid w:val="00FC23EC"/>
    <w:rsid w:val="00FD3CD1"/>
    <w:rsid w:val="00FE0CDA"/>
    <w:rsid w:val="00FE7713"/>
    <w:rsid w:val="00FF6011"/>
    <w:rsid w:val="012104EA"/>
    <w:rsid w:val="015B0791"/>
    <w:rsid w:val="01BA1962"/>
    <w:rsid w:val="07BF4B46"/>
    <w:rsid w:val="08377C87"/>
    <w:rsid w:val="11C0052E"/>
    <w:rsid w:val="183304C3"/>
    <w:rsid w:val="1DDD2F8D"/>
    <w:rsid w:val="2359040B"/>
    <w:rsid w:val="241E369B"/>
    <w:rsid w:val="24683E4B"/>
    <w:rsid w:val="25EF714A"/>
    <w:rsid w:val="2B6739C3"/>
    <w:rsid w:val="2D452F54"/>
    <w:rsid w:val="2D5B72F6"/>
    <w:rsid w:val="328F4CCB"/>
    <w:rsid w:val="34BC1492"/>
    <w:rsid w:val="3751494E"/>
    <w:rsid w:val="3ED24E20"/>
    <w:rsid w:val="43FF6C9B"/>
    <w:rsid w:val="4F3007F7"/>
    <w:rsid w:val="506B057F"/>
    <w:rsid w:val="653B6D24"/>
    <w:rsid w:val="668472FF"/>
    <w:rsid w:val="6DCC7033"/>
    <w:rsid w:val="718722D2"/>
    <w:rsid w:val="74491AD5"/>
    <w:rsid w:val="756338A7"/>
    <w:rsid w:val="758F436B"/>
    <w:rsid w:val="7BAA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0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C1106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8C110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8C1106"/>
    <w:rPr>
      <w:rFonts w:ascii="Times New Roman" w:hAnsi="Times New Roman" w:cs="Times New Roman"/>
      <w:b/>
      <w:bCs/>
      <w:kern w:val="0"/>
      <w:sz w:val="20"/>
      <w:szCs w:val="20"/>
      <w:lang/>
    </w:rPr>
  </w:style>
  <w:style w:type="paragraph" w:styleId="a4">
    <w:name w:val="annotation text"/>
    <w:basedOn w:val="a"/>
    <w:link w:val="Char0"/>
    <w:uiPriority w:val="99"/>
    <w:unhideWhenUsed/>
    <w:rsid w:val="008C1106"/>
    <w:pPr>
      <w:jc w:val="left"/>
    </w:pPr>
  </w:style>
  <w:style w:type="paragraph" w:styleId="a5">
    <w:name w:val="Plain Text"/>
    <w:basedOn w:val="a"/>
    <w:link w:val="Char1"/>
    <w:rsid w:val="008C1106"/>
    <w:rPr>
      <w:rFonts w:ascii="宋体" w:hAnsi="Courier New" w:cs="Times New Roman"/>
      <w:kern w:val="0"/>
      <w:sz w:val="20"/>
      <w:szCs w:val="21"/>
      <w:lang/>
    </w:rPr>
  </w:style>
  <w:style w:type="paragraph" w:styleId="a6">
    <w:name w:val="Date"/>
    <w:basedOn w:val="a"/>
    <w:next w:val="a"/>
    <w:link w:val="Char2"/>
    <w:uiPriority w:val="99"/>
    <w:unhideWhenUsed/>
    <w:rsid w:val="008C1106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rsid w:val="008C1106"/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footer"/>
    <w:basedOn w:val="a"/>
    <w:link w:val="Char4"/>
    <w:uiPriority w:val="99"/>
    <w:unhideWhenUsed/>
    <w:rsid w:val="008C110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header"/>
    <w:basedOn w:val="a"/>
    <w:link w:val="Char5"/>
    <w:uiPriority w:val="99"/>
    <w:unhideWhenUsed/>
    <w:rsid w:val="008C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10">
    <w:name w:val="toc 1"/>
    <w:basedOn w:val="a"/>
    <w:next w:val="a"/>
    <w:uiPriority w:val="39"/>
    <w:unhideWhenUsed/>
    <w:rsid w:val="008C1106"/>
  </w:style>
  <w:style w:type="paragraph" w:styleId="20">
    <w:name w:val="toc 2"/>
    <w:basedOn w:val="a"/>
    <w:next w:val="a"/>
    <w:uiPriority w:val="39"/>
    <w:unhideWhenUsed/>
    <w:rsid w:val="008C1106"/>
    <w:pPr>
      <w:ind w:leftChars="200" w:left="420"/>
    </w:pPr>
  </w:style>
  <w:style w:type="character" w:styleId="aa">
    <w:name w:val="Hyperlink"/>
    <w:uiPriority w:val="99"/>
    <w:unhideWhenUsed/>
    <w:rsid w:val="008C1106"/>
    <w:rPr>
      <w:color w:val="0563C1"/>
      <w:u w:val="single"/>
    </w:rPr>
  </w:style>
  <w:style w:type="character" w:styleId="ab">
    <w:name w:val="annotation reference"/>
    <w:uiPriority w:val="99"/>
    <w:unhideWhenUsed/>
    <w:rsid w:val="008C1106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8C1106"/>
    <w:pPr>
      <w:ind w:firstLineChars="200" w:firstLine="420"/>
    </w:pPr>
  </w:style>
  <w:style w:type="paragraph" w:customStyle="1" w:styleId="ac">
    <w:name w:val="图"/>
    <w:basedOn w:val="a"/>
    <w:rsid w:val="008C1106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cs="Times New Roman"/>
      <w:snapToGrid w:val="0"/>
      <w:spacing w:val="20"/>
      <w:kern w:val="0"/>
      <w:sz w:val="24"/>
      <w:szCs w:val="20"/>
    </w:rPr>
  </w:style>
  <w:style w:type="paragraph" w:customStyle="1" w:styleId="4">
    <w:name w:val="样式4"/>
    <w:basedOn w:val="a"/>
    <w:rsid w:val="008C1106"/>
    <w:pPr>
      <w:numPr>
        <w:ilvl w:val="3"/>
        <w:numId w:val="1"/>
      </w:numPr>
      <w:tabs>
        <w:tab w:val="left" w:pos="425"/>
        <w:tab w:val="left" w:pos="1984"/>
      </w:tabs>
      <w:ind w:left="1984"/>
    </w:pPr>
    <w:rPr>
      <w:rFonts w:ascii="Times New Roman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8C1106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Char5">
    <w:name w:val="页眉 Char"/>
    <w:link w:val="a9"/>
    <w:uiPriority w:val="99"/>
    <w:rsid w:val="008C1106"/>
    <w:rPr>
      <w:sz w:val="18"/>
      <w:szCs w:val="18"/>
    </w:rPr>
  </w:style>
  <w:style w:type="character" w:customStyle="1" w:styleId="Char4">
    <w:name w:val="页脚 Char"/>
    <w:link w:val="a8"/>
    <w:uiPriority w:val="99"/>
    <w:rsid w:val="008C1106"/>
    <w:rPr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rsid w:val="008C1106"/>
  </w:style>
  <w:style w:type="character" w:customStyle="1" w:styleId="Char1">
    <w:name w:val="纯文本 Char"/>
    <w:link w:val="a5"/>
    <w:rsid w:val="008C1106"/>
    <w:rPr>
      <w:rFonts w:ascii="宋体" w:hAnsi="Courier New" w:cs="Courier New"/>
      <w:szCs w:val="21"/>
    </w:rPr>
  </w:style>
  <w:style w:type="character" w:customStyle="1" w:styleId="Char10">
    <w:name w:val="纯文本 Char1"/>
    <w:uiPriority w:val="99"/>
    <w:semiHidden/>
    <w:rsid w:val="008C1106"/>
    <w:rPr>
      <w:rFonts w:ascii="宋体" w:eastAsia="宋体" w:hAnsi="Courier New" w:cs="Courier New"/>
      <w:szCs w:val="21"/>
    </w:rPr>
  </w:style>
  <w:style w:type="character" w:customStyle="1" w:styleId="2Char">
    <w:name w:val="标题 2 Char"/>
    <w:link w:val="2"/>
    <w:rsid w:val="008C1106"/>
    <w:rPr>
      <w:rFonts w:ascii="Arial" w:eastAsia="黑体" w:hAnsi="Arial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8C1106"/>
    <w:rPr>
      <w:b/>
      <w:bCs/>
      <w:kern w:val="44"/>
      <w:sz w:val="44"/>
      <w:szCs w:val="44"/>
    </w:rPr>
  </w:style>
  <w:style w:type="character" w:customStyle="1" w:styleId="Char0">
    <w:name w:val="批注文字 Char"/>
    <w:basedOn w:val="a0"/>
    <w:link w:val="a4"/>
    <w:uiPriority w:val="99"/>
    <w:semiHidden/>
    <w:rsid w:val="008C1106"/>
  </w:style>
  <w:style w:type="character" w:customStyle="1" w:styleId="Char">
    <w:name w:val="批注主题 Char"/>
    <w:link w:val="a3"/>
    <w:uiPriority w:val="99"/>
    <w:semiHidden/>
    <w:rsid w:val="008C1106"/>
    <w:rPr>
      <w:b/>
      <w:bCs/>
    </w:rPr>
  </w:style>
  <w:style w:type="character" w:customStyle="1" w:styleId="Char3">
    <w:name w:val="批注框文本 Char"/>
    <w:link w:val="a7"/>
    <w:uiPriority w:val="99"/>
    <w:semiHidden/>
    <w:rsid w:val="008C1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77B4F74-E410-4AEF-9AF3-01CB84902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上海民航职业技术学院师资培训方案招标文件</dc:title>
  <dc:creator>zhaoyun</dc:creator>
  <cp:lastModifiedBy>user</cp:lastModifiedBy>
  <cp:revision>30</cp:revision>
  <cp:lastPrinted>2014-11-25T08:29:00Z</cp:lastPrinted>
  <dcterms:created xsi:type="dcterms:W3CDTF">2014-11-21T12:05:00Z</dcterms:created>
  <dcterms:modified xsi:type="dcterms:W3CDTF">2014-12-01T00:59:00Z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